
<file path=[Content_Types].xml><?xml version="1.0" encoding="utf-8"?>
<Types xmlns="http://schemas.openxmlformats.org/package/2006/content-types">
  <Default ContentType="image/gif" Extension="gif"/>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Sora资料库【持续更新】</w:t>
      </w:r>
    </w:p>
    <w:p>
      <w:pPr>
        <w:pStyle w:val="1"/>
        <w:spacing w:before="380" w:after="140" w:line="288" w:lineRule="auto"/>
        <w:ind w:left="0"/>
        <w:jc w:val="left"/>
        <w:outlineLvl w:val="0"/>
      </w:pPr>
      <w:bookmarkStart w:name="heading_0" w:id="0"/>
      <w:r>
        <w:rPr>
          <w:rFonts w:eastAsia="等线" w:ascii="Arial" w:cs="Arial" w:hAnsi="Arial"/>
          <w:b w:val="true"/>
          <w:sz w:val="36"/>
        </w:rPr>
        <w:t>一、OpenAI Sora横空出世</w:t>
      </w:r>
      <w:bookmarkEnd w:id="0"/>
    </w:p>
    <w:p>
      <w:pPr>
        <w:spacing w:before="120" w:after="120" w:line="288" w:lineRule="auto"/>
        <w:ind w:left="453"/>
        <w:jc w:val="left"/>
      </w:pPr>
      <w:r>
        <w:rPr>
          <w:rFonts w:eastAsia="等线" w:ascii="Arial" w:cs="Arial" w:hAnsi="Arial"/>
          <w:sz w:val="22"/>
        </w:rPr>
        <w:t>2024年2月15日，OpenAI宣布推出全新的生成式人工智能模型“Sora”。</w:t>
      </w:r>
    </w:p>
    <w:p>
      <w:pPr>
        <w:spacing w:before="120" w:after="120" w:line="288" w:lineRule="auto"/>
        <w:ind w:left="453"/>
        <w:jc w:val="left"/>
      </w:pPr>
      <w:r>
        <w:rPr>
          <w:rFonts w:eastAsia="等线" w:ascii="Arial" w:cs="Arial" w:hAnsi="Arial"/>
          <w:sz w:val="22"/>
        </w:rPr>
        <w:t>据OpenAI官方介绍，Sora能够</w:t>
      </w:r>
      <w:r>
        <w:rPr>
          <w:rFonts w:eastAsia="等线" w:ascii="Arial" w:cs="Arial" w:hAnsi="Arial"/>
          <w:b w:val="true"/>
          <w:sz w:val="22"/>
        </w:rPr>
        <w:t>根据用户的一句话生成长达一分钟的1080P高清视频</w:t>
      </w:r>
      <w:r>
        <w:rPr>
          <w:rFonts w:eastAsia="等线" w:ascii="Arial" w:cs="Arial" w:hAnsi="Arial"/>
          <w:sz w:val="22"/>
        </w:rPr>
        <w:t>，包含富有情感的多个角色、特定类型的运动以及主题和背景的准确细节的复杂场景，几乎达到了电影级别的逼真程度，视频的流畅度和稳定性皆在水准之上。</w:t>
      </w:r>
    </w:p>
    <w:p>
      <w:pPr>
        <w:spacing w:before="120" w:after="120" w:line="288" w:lineRule="auto"/>
        <w:ind w:left="453"/>
        <w:jc w:val="left"/>
      </w:pPr>
      <w:r>
        <w:rPr>
          <w:rFonts w:eastAsia="等线" w:ascii="Arial" w:cs="Arial" w:hAnsi="Arial"/>
          <w:sz w:val="22"/>
        </w:rPr>
        <w:t>Sora是基于过去对DALL·E和GPT的研究基础构建，利用DALL·E 3的重述提示词技术，为视觉模型训练数据生成高描述性的标注，因此模型能更好的遵循文本指令。</w:t>
      </w:r>
    </w:p>
    <w:p>
      <w:pPr>
        <w:spacing w:before="120" w:after="120" w:line="288" w:lineRule="auto"/>
        <w:ind w:left="453"/>
        <w:jc w:val="left"/>
      </w:pPr>
      <w:r>
        <w:rPr>
          <w:rFonts w:eastAsia="等线" w:ascii="Arial" w:cs="Arial" w:hAnsi="Arial"/>
          <w:sz w:val="22"/>
        </w:rPr>
        <w:t>Sora不仅了解用户在提示中要求的内容，还了解这些东西在物理世界中的存在方式。同时，该模型对语言有深刻的理解，使其能够准确地解释提示并生成表达生动情感的引人注目的角色。</w:t>
      </w:r>
    </w:p>
    <w:p>
      <w:pPr>
        <w:spacing w:before="120" w:after="120" w:line="288" w:lineRule="auto"/>
        <w:ind w:left="453"/>
        <w:jc w:val="left"/>
      </w:pPr>
      <w:r>
        <w:rPr>
          <w:rFonts w:eastAsia="等线" w:ascii="Arial" w:cs="Arial" w:hAnsi="Arial"/>
          <w:sz w:val="22"/>
        </w:rPr>
        <w:t>随着Sora的发布，OpenAI在行业的领先程度立即加大，会将大家紧追的距离再度拉开一大截。</w:t>
      </w:r>
    </w:p>
    <w:p>
      <w:pPr>
        <w:spacing w:before="120" w:after="120" w:line="288" w:lineRule="auto"/>
        <w:ind w:left="453"/>
        <w:jc w:val="left"/>
      </w:pPr>
      <w:r>
        <w:rPr>
          <w:rFonts w:eastAsia="等线" w:ascii="Arial" w:cs="Arial" w:hAnsi="Arial"/>
          <w:sz w:val="22"/>
        </w:rPr>
        <w:t>未来，解决了人物一致性问题之后，AI生成视频将大踏步前进，AI视频或进入大爆发期。</w:t>
      </w:r>
    </w:p>
    <w:p>
      <w:pPr>
        <w:pStyle w:val="2"/>
        <w:spacing w:before="320" w:after="120" w:line="288" w:lineRule="auto"/>
        <w:ind w:left="453"/>
        <w:jc w:val="left"/>
        <w:outlineLvl w:val="1"/>
      </w:pPr>
      <w:bookmarkStart w:name="heading_1" w:id="1"/>
      <w:r>
        <w:rPr>
          <w:rFonts w:eastAsia="等线" w:ascii="Arial" w:cs="Arial" w:hAnsi="Arial"/>
          <w:color w:val="3370ff"/>
          <w:sz w:val="32"/>
        </w:rPr>
        <w:t xml:space="preserve">1. </w:t>
      </w:r>
      <w:r>
        <w:rPr>
          <w:rFonts w:eastAsia="等线" w:ascii="Arial" w:cs="Arial" w:hAnsi="Arial"/>
          <w:b w:val="true"/>
          <w:sz w:val="32"/>
        </w:rPr>
        <w:t>背后的研发团队</w:t>
      </w:r>
      <w:bookmarkEnd w:id="1"/>
    </w:p>
    <w:p>
      <w:pPr>
        <w:spacing w:before="120" w:after="120" w:line="288" w:lineRule="auto"/>
        <w:ind w:left="453"/>
        <w:jc w:val="center"/>
      </w:pPr>
      <w:r>
        <w:rPr>
          <w:rFonts w:eastAsia="等线" w:ascii="Arial" w:cs="Arial" w:hAnsi="Arial"/>
          <w:sz w:val="22"/>
        </w:rPr>
        <w:t>现在世界上最受关注的技术团队是哪一支？</w:t>
      </w:r>
    </w:p>
    <w:p>
      <w:pPr>
        <w:spacing w:before="120" w:after="120" w:line="288" w:lineRule="auto"/>
        <w:ind w:left="453"/>
        <w:jc w:val="center"/>
      </w:pPr>
      <w:r>
        <w:rPr>
          <w:rFonts w:eastAsia="等线" w:ascii="Arial" w:cs="Arial" w:hAnsi="Arial"/>
          <w:b w:val="true"/>
          <w:color w:val="2ea121"/>
          <w:sz w:val="22"/>
        </w:rPr>
        <w:t>Sora团队</w:t>
      </w:r>
      <w:r>
        <w:rPr>
          <w:rFonts w:eastAsia="等线" w:ascii="Arial" w:cs="Arial" w:hAnsi="Arial"/>
          <w:sz w:val="22"/>
        </w:rPr>
        <w:t>，已经来到聚光灯中心。</w:t>
      </w:r>
    </w:p>
    <w:p>
      <w:pPr>
        <w:spacing w:before="120" w:after="120" w:line="288" w:lineRule="auto"/>
        <w:ind w:left="453"/>
        <w:jc w:val="center"/>
      </w:pPr>
      <w:r>
        <w:rPr>
          <w:rFonts w:eastAsia="等线" w:ascii="Arial" w:cs="Arial" w:hAnsi="Arial"/>
          <w:sz w:val="22"/>
        </w:rPr>
        <w:t>不仅项目负责人评论区被挤爆，成了𝕏最“景点”。</w:t>
      </w:r>
    </w:p>
    <w:p>
      <w:pPr>
        <w:spacing w:before="120" w:after="120" w:line="288" w:lineRule="auto"/>
        <w:ind w:left="453"/>
        <w:jc w:val="center"/>
      </w:pPr>
      <w:r>
        <w:drawing>
          <wp:inline distT="0" distR="0" distB="0" distL="0">
            <wp:extent cx="5010150" cy="381952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4"/>
                    <a:stretch>
                      <a:fillRect/>
                    </a:stretch>
                  </pic:blipFill>
                  <pic:spPr>
                    <a:xfrm>
                      <a:off x="0" y="0"/>
                      <a:ext cx="5010150" cy="3819525"/>
                    </a:xfrm>
                    <a:prstGeom prst="rect">
                      <a:avLst/>
                    </a:prstGeom>
                  </pic:spPr>
                </pic:pic>
              </a:graphicData>
            </a:graphic>
          </wp:inline>
        </w:drawing>
      </w:r>
    </w:p>
    <w:p>
      <w:pPr>
        <w:spacing w:before="120" w:after="120" w:line="288" w:lineRule="auto"/>
        <w:ind w:left="453"/>
        <w:jc w:val="center"/>
      </w:pPr>
      <w:r>
        <w:rPr>
          <w:rFonts w:eastAsia="等线" w:ascii="Arial" w:cs="Arial" w:hAnsi="Arial"/>
          <w:sz w:val="22"/>
        </w:rPr>
        <w:t>天才成员们的履历，也正在持续引爆关注。</w:t>
      </w:r>
    </w:p>
    <w:p>
      <w:pPr>
        <w:spacing w:before="120" w:after="120" w:line="288" w:lineRule="auto"/>
        <w:ind w:left="453"/>
        <w:jc w:val="center"/>
      </w:pPr>
      <w:r>
        <w:drawing>
          <wp:inline distT="0" distR="0" distB="0" distL="0">
            <wp:extent cx="5257800" cy="180022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5"/>
                    <a:stretch>
                      <a:fillRect/>
                    </a:stretch>
                  </pic:blipFill>
                  <pic:spPr>
                    <a:xfrm>
                      <a:off x="0" y="0"/>
                      <a:ext cx="5257800" cy="1800225"/>
                    </a:xfrm>
                    <a:prstGeom prst="rect">
                      <a:avLst/>
                    </a:prstGeom>
                  </pic:spPr>
                </pic:pic>
              </a:graphicData>
            </a:graphic>
          </wp:inline>
        </w:drawing>
      </w:r>
    </w:p>
    <w:p>
      <w:pPr>
        <w:spacing w:before="120" w:after="120" w:line="288" w:lineRule="auto"/>
        <w:ind w:left="453"/>
        <w:jc w:val="center"/>
      </w:pPr>
      <w:r>
        <w:rPr>
          <w:rFonts w:eastAsia="等线" w:ascii="Arial" w:cs="Arial" w:hAnsi="Arial"/>
          <w:sz w:val="22"/>
        </w:rPr>
        <w:t>大家伙发现，这支团队挺年轻</w:t>
      </w:r>
    </w:p>
    <w:p>
      <w:pPr>
        <w:spacing w:before="120" w:after="120" w:line="288" w:lineRule="auto"/>
        <w:ind w:left="453"/>
        <w:jc w:val="center"/>
      </w:pPr>
      <w:r>
        <w:rPr>
          <w:rFonts w:eastAsia="等线" w:ascii="Arial" w:cs="Arial" w:hAnsi="Arial"/>
          <w:sz w:val="22"/>
        </w:rPr>
        <w:t>两位负责人都是在去年（2023年）刚刚博士毕业，团队里甚至还有00后选手……</w:t>
      </w:r>
    </w:p>
    <w:p>
      <w:pPr>
        <w:spacing w:before="120" w:after="120" w:line="288" w:lineRule="auto"/>
        <w:ind w:left="453"/>
        <w:jc w:val="center"/>
      </w:pPr>
      <w:r>
        <w:drawing>
          <wp:inline distT="0" distR="0" distB="0" distL="0">
            <wp:extent cx="5257800" cy="12573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6"/>
                    <a:stretch>
                      <a:fillRect/>
                    </a:stretch>
                  </pic:blipFill>
                  <pic:spPr>
                    <a:xfrm>
                      <a:off x="0" y="0"/>
                      <a:ext cx="5257800" cy="1257300"/>
                    </a:xfrm>
                    <a:prstGeom prst="rect">
                      <a:avLst/>
                    </a:prstGeom>
                  </pic:spPr>
                </pic:pic>
              </a:graphicData>
            </a:graphic>
          </wp:inline>
        </w:drawing>
      </w:r>
    </w:p>
    <w:p>
      <w:pPr>
        <w:spacing w:before="120" w:after="120" w:line="288" w:lineRule="auto"/>
        <w:ind w:left="453"/>
        <w:jc w:val="center"/>
      </w:pPr>
      <w:r>
        <w:rPr>
          <w:rFonts w:eastAsia="等线" w:ascii="Arial" w:cs="Arial" w:hAnsi="Arial"/>
          <w:sz w:val="22"/>
        </w:rPr>
        <w:t>但也是真的牛：</w:t>
      </w:r>
    </w:p>
    <w:p>
      <w:pPr>
        <w:spacing w:before="120" w:after="120" w:line="288" w:lineRule="auto"/>
        <w:ind w:left="453"/>
        <w:jc w:val="center"/>
      </w:pPr>
      <w:r>
        <w:rPr>
          <w:rFonts w:eastAsia="等线" w:ascii="Arial" w:cs="Arial" w:hAnsi="Arial"/>
          <w:color w:val="2ea121"/>
          <w:sz w:val="22"/>
        </w:rPr>
        <w:t>【</w:t>
      </w:r>
      <w:r>
        <w:rPr>
          <w:rFonts w:eastAsia="等线" w:ascii="Arial" w:cs="Arial" w:hAnsi="Arial"/>
          <w:b w:val="true"/>
          <w:color w:val="2ea121"/>
          <w:sz w:val="22"/>
        </w:rPr>
        <w:t>Tim Brooks】</w:t>
      </w:r>
    </w:p>
    <w:p>
      <w:pPr>
        <w:spacing w:before="120" w:after="120" w:line="288" w:lineRule="auto"/>
        <w:ind w:left="453"/>
        <w:jc w:val="center"/>
      </w:pPr>
      <w:r>
        <w:rPr>
          <w:rFonts w:eastAsia="等线" w:ascii="Arial" w:cs="Arial" w:hAnsi="Arial"/>
          <w:sz w:val="22"/>
        </w:rPr>
        <w:t>DALL·E 3作者之一，GitHub 5.7k️</w:t>
      </w:r>
    </w:p>
    <w:p>
      <w:pPr>
        <w:spacing w:before="120" w:after="120" w:line="288" w:lineRule="auto"/>
        <w:ind w:left="453"/>
        <w:jc w:val="center"/>
      </w:pPr>
      <w:r>
        <w:rPr>
          <w:rFonts w:eastAsia="等线" w:ascii="Arial" w:cs="Arial" w:hAnsi="Arial"/>
          <w:sz w:val="22"/>
        </w:rPr>
        <w:t>项目InstructPix2Pix作者</w:t>
      </w:r>
    </w:p>
    <w:p>
      <w:pPr>
        <w:spacing w:before="120" w:after="120" w:line="288" w:lineRule="auto"/>
        <w:ind w:left="453"/>
        <w:jc w:val="center"/>
      </w:pPr>
      <w:r>
        <w:rPr>
          <w:rFonts w:eastAsia="等线" w:ascii="Arial" w:cs="Arial" w:hAnsi="Arial"/>
          <w:sz w:val="22"/>
        </w:rPr>
        <w:t>2021-2022年在英伟达实习时，就是视频生成研究的项目负责人。</w:t>
      </w:r>
    </w:p>
    <w:p>
      <w:pPr>
        <w:spacing w:before="120" w:after="120" w:line="288" w:lineRule="auto"/>
        <w:ind w:left="453"/>
        <w:jc w:val="center"/>
      </w:pPr>
      <w:r>
        <w:rPr>
          <w:rFonts w:eastAsia="等线" w:ascii="Arial" w:cs="Arial" w:hAnsi="Arial"/>
          <w:color w:val="2ea121"/>
          <w:sz w:val="22"/>
        </w:rPr>
        <w:t>【</w:t>
      </w:r>
      <w:r>
        <w:rPr>
          <w:rFonts w:eastAsia="等线" w:ascii="Arial" w:cs="Arial" w:hAnsi="Arial"/>
          <w:b w:val="true"/>
          <w:color w:val="2ea121"/>
          <w:sz w:val="22"/>
        </w:rPr>
        <w:t>William (Bill) Peebles】</w:t>
      </w:r>
    </w:p>
    <w:p>
      <w:pPr>
        <w:spacing w:before="120" w:after="120" w:line="288" w:lineRule="auto"/>
        <w:ind w:left="453"/>
        <w:jc w:val="center"/>
      </w:pPr>
      <w:r>
        <w:rPr>
          <w:rFonts w:eastAsia="等线" w:ascii="Arial" w:cs="Arial" w:hAnsi="Arial"/>
          <w:sz w:val="22"/>
        </w:rPr>
        <w:t>和谢赛宁合作，搞出了Sora的技术基础之一DiT（扩散Transformer）</w:t>
      </w:r>
    </w:p>
    <w:p>
      <w:pPr>
        <w:spacing w:before="120" w:after="120" w:line="288" w:lineRule="auto"/>
        <w:ind w:left="453"/>
        <w:jc w:val="center"/>
      </w:pPr>
      <w:r>
        <w:rPr>
          <w:rFonts w:eastAsia="等线" w:ascii="Arial" w:cs="Arial" w:hAnsi="Arial"/>
          <w:sz w:val="22"/>
        </w:rPr>
        <w:t>论文还曾入围CVPR 2022最佳论文候选。</w:t>
      </w:r>
    </w:p>
    <w:p>
      <w:pPr>
        <w:spacing w:before="120" w:after="120" w:line="288" w:lineRule="auto"/>
        <w:ind w:left="453"/>
        <w:jc w:val="center"/>
      </w:pPr>
      <w:r>
        <w:rPr>
          <w:rFonts w:eastAsia="等线" w:ascii="Arial" w:cs="Arial" w:hAnsi="Arial"/>
          <w:sz w:val="22"/>
        </w:rPr>
        <w:t>……</w:t>
      </w:r>
    </w:p>
    <w:p>
      <w:pPr>
        <w:spacing w:before="120" w:after="120" w:line="288" w:lineRule="auto"/>
        <w:ind w:left="453"/>
        <w:jc w:val="center"/>
      </w:pPr>
      <w:r>
        <w:rPr>
          <w:rFonts w:eastAsia="等线" w:ascii="Arial" w:cs="Arial" w:hAnsi="Arial"/>
          <w:sz w:val="22"/>
        </w:rPr>
        <w:t>这支团队到底什么来头，咱们一起仔细聊聊。</w:t>
      </w:r>
    </w:p>
    <w:p>
      <w:pPr>
        <w:spacing w:before="120" w:after="120" w:line="288" w:lineRule="auto"/>
        <w:ind w:left="907"/>
        <w:jc w:val="left"/>
      </w:pPr>
      <w:r>
        <w:rPr>
          <w:rFonts w:eastAsia="等线" w:ascii="Arial" w:cs="Arial" w:hAnsi="Arial"/>
          <w:sz w:val="22"/>
        </w:rPr>
        <w:t>（1）</w:t>
      </w:r>
      <w:r>
        <w:rPr>
          <w:rFonts w:eastAsia="等线" w:ascii="Arial" w:cs="Arial" w:hAnsi="Arial"/>
          <w:b w:val="true"/>
          <w:sz w:val="22"/>
        </w:rPr>
        <w:t>应届博士带队</w:t>
      </w:r>
    </w:p>
    <w:p>
      <w:pPr>
        <w:spacing w:before="120" w:after="120" w:line="288" w:lineRule="auto"/>
        <w:ind w:left="1360"/>
        <w:jc w:val="left"/>
      </w:pPr>
      <w:r>
        <w:rPr>
          <w:rFonts w:eastAsia="等线" w:ascii="Arial" w:cs="Arial" w:hAnsi="Arial"/>
          <w:sz w:val="22"/>
        </w:rPr>
        <w:t>包括Tim和Bill在内，Sora的主要负责人一共有三名</w:t>
      </w:r>
      <w:r>
        <w:rPr>
          <w:rFonts w:eastAsia="等线" w:ascii="Arial" w:cs="Arial" w:hAnsi="Arial"/>
          <w:color w:val="8f959e"/>
          <w:sz w:val="22"/>
        </w:rPr>
        <w:t>（以下排名不分先后）</w:t>
      </w:r>
      <w:r>
        <w:rPr>
          <w:rFonts w:eastAsia="等线" w:ascii="Arial" w:cs="Arial" w:hAnsi="Arial"/>
          <w:sz w:val="22"/>
        </w:rPr>
        <w:t>。</w:t>
      </w:r>
    </w:p>
    <w:p>
      <w:pPr>
        <w:spacing w:before="120" w:after="120" w:line="288" w:lineRule="auto"/>
        <w:ind w:left="1360"/>
        <w:jc w:val="left"/>
      </w:pPr>
      <w:r>
        <w:rPr>
          <w:rFonts w:eastAsia="等线" w:ascii="Arial" w:cs="Arial" w:hAnsi="Arial"/>
          <w:b w:val="true"/>
          <w:color w:val="2ea121"/>
          <w:sz w:val="22"/>
        </w:rPr>
        <w:t>Tim Brooks</w:t>
      </w:r>
      <w:r>
        <w:rPr>
          <w:rFonts w:eastAsia="等线" w:ascii="Arial" w:cs="Arial" w:hAnsi="Arial"/>
          <w:sz w:val="22"/>
        </w:rPr>
        <w:t>，也是DALL·E 3的作者，2023年1月刚从加州大学伯克利分校博士毕业。</w:t>
      </w:r>
    </w:p>
    <w:p>
      <w:pPr>
        <w:spacing w:before="120" w:after="120" w:line="288" w:lineRule="auto"/>
        <w:ind w:left="453"/>
        <w:jc w:val="center"/>
      </w:pPr>
      <w:r>
        <w:drawing>
          <wp:inline distT="0" distR="0" distB="0" distL="0">
            <wp:extent cx="3238500" cy="32385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7"/>
                    <a:stretch>
                      <a:fillRect/>
                    </a:stretch>
                  </pic:blipFill>
                  <pic:spPr>
                    <a:xfrm>
                      <a:off x="0" y="0"/>
                      <a:ext cx="3238500" cy="3238500"/>
                    </a:xfrm>
                    <a:prstGeom prst="rect">
                      <a:avLst/>
                    </a:prstGeom>
                  </pic:spPr>
                </pic:pic>
              </a:graphicData>
            </a:graphic>
          </wp:inline>
        </w:drawing>
      </w:r>
    </w:p>
    <w:p>
      <w:pPr>
        <w:spacing w:before="120" w:after="120" w:line="288" w:lineRule="auto"/>
        <w:ind w:left="453"/>
        <w:jc w:val="left"/>
      </w:pPr>
    </w:p>
    <w:p>
      <w:pPr>
        <w:numPr>
          <w:numId w:val="1"/>
        </w:numPr>
        <w:spacing w:before="120" w:after="120" w:line="288" w:lineRule="auto"/>
        <w:ind w:left="907"/>
        <w:jc w:val="left"/>
      </w:pPr>
      <w:r>
        <w:rPr>
          <w:rFonts w:eastAsia="等线" w:ascii="Arial" w:cs="Arial" w:hAnsi="Arial"/>
          <w:sz w:val="22"/>
        </w:rPr>
        <w:t>Tim本科就读于卡内基梅隆大学，主修逻辑与计算，辅修计算机科学，其间在Facebook软件工程部门实习了四个月。</w:t>
      </w:r>
    </w:p>
    <w:p>
      <w:pPr>
        <w:numPr>
          <w:numId w:val="2"/>
        </w:numPr>
        <w:spacing w:before="120" w:after="120" w:line="288" w:lineRule="auto"/>
        <w:ind w:left="907"/>
        <w:jc w:val="left"/>
      </w:pPr>
      <w:r>
        <w:rPr>
          <w:rFonts w:eastAsia="等线" w:ascii="Arial" w:cs="Arial" w:hAnsi="Arial"/>
          <w:sz w:val="22"/>
        </w:rPr>
        <w:t>2017年，本科毕业的Tim先到Google工作了近两年，在Pixel手机部门中研究AI相机，之后到了伯克利AI实验室攻读博士。</w:t>
      </w:r>
    </w:p>
    <w:p>
      <w:pPr>
        <w:numPr>
          <w:numId w:val="3"/>
        </w:numPr>
        <w:spacing w:before="120" w:after="120" w:line="288" w:lineRule="auto"/>
        <w:ind w:left="907"/>
        <w:jc w:val="left"/>
      </w:pPr>
      <w:r>
        <w:rPr>
          <w:rFonts w:eastAsia="等线" w:ascii="Arial" w:cs="Arial" w:hAnsi="Arial"/>
          <w:sz w:val="22"/>
        </w:rPr>
        <w:t>在伯克利读博期间，Tim的主要研究方向就是图片与视频生成，他还在英伟达实习并主导了一项关于视频生成的研究。</w:t>
      </w:r>
    </w:p>
    <w:p>
      <w:pPr>
        <w:numPr>
          <w:numId w:val="4"/>
        </w:numPr>
        <w:spacing w:before="120" w:after="120" w:line="288" w:lineRule="auto"/>
        <w:ind w:left="907"/>
        <w:jc w:val="left"/>
      </w:pPr>
      <w:r>
        <w:rPr>
          <w:rFonts w:eastAsia="等线" w:ascii="Arial" w:cs="Arial" w:hAnsi="Arial"/>
          <w:sz w:val="22"/>
        </w:rPr>
        <w:t>回到校园后，Tim与导师Alexei Efros教授和同组博士后Aleksander Holynski（现在谷歌）一起研制了AI图片编辑工具InstructPix2Pix，并入选CVPR 2023 Highlight。</w:t>
      </w:r>
    </w:p>
    <w:p>
      <w:pPr>
        <w:spacing w:before="120" w:after="120" w:line="288" w:lineRule="auto"/>
        <w:ind w:left="453"/>
        <w:jc w:val="center"/>
      </w:pPr>
      <w:r>
        <w:drawing>
          <wp:inline distT="0" distR="0" distB="0" distL="0">
            <wp:extent cx="4533900" cy="1638300"/>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4533900" cy="1638300"/>
                    </a:xfrm>
                    <a:prstGeom prst="rect">
                      <a:avLst/>
                    </a:prstGeom>
                  </pic:spPr>
                </pic:pic>
              </a:graphicData>
            </a:graphic>
          </wp:inline>
        </w:drawing>
      </w:r>
    </w:p>
    <w:p>
      <w:pPr>
        <w:spacing w:before="120" w:after="120" w:line="288" w:lineRule="auto"/>
        <w:ind w:left="453"/>
        <w:jc w:val="left"/>
      </w:pPr>
    </w:p>
    <w:p>
      <w:pPr>
        <w:numPr>
          <w:numId w:val="5"/>
        </w:numPr>
        <w:spacing w:before="120" w:after="120" w:line="288" w:lineRule="auto"/>
        <w:ind w:left="907"/>
        <w:jc w:val="left"/>
      </w:pPr>
      <w:r>
        <w:rPr>
          <w:rFonts w:eastAsia="等线" w:ascii="Arial" w:cs="Arial" w:hAnsi="Arial"/>
          <w:sz w:val="22"/>
        </w:rPr>
        <w:t>2023年一月，Tim顺利毕业并取得了博士学位，转而加入OpenAI，并相继参与了DALL·E 3和Sora的工作。</w:t>
      </w:r>
    </w:p>
    <w:p>
      <w:pPr>
        <w:spacing w:before="120" w:after="120" w:line="288" w:lineRule="auto"/>
        <w:ind w:left="907"/>
        <w:jc w:val="left"/>
      </w:pPr>
      <w:r>
        <w:rPr>
          <w:rFonts w:eastAsia="等线" w:ascii="Arial" w:cs="Arial" w:hAnsi="Arial"/>
          <w:sz w:val="22"/>
        </w:rPr>
        <w:t>值得一提的是，Tim不仅在专业领域拥有高超的技术水平，还是个多才多艺的人。</w:t>
      </w:r>
    </w:p>
    <w:p>
      <w:pPr>
        <w:spacing w:before="120" w:after="120" w:line="288" w:lineRule="auto"/>
        <w:ind w:left="907"/>
        <w:jc w:val="left"/>
      </w:pPr>
      <w:r>
        <w:rPr>
          <w:rFonts w:eastAsia="等线" w:ascii="Arial" w:cs="Arial" w:hAnsi="Arial"/>
          <w:sz w:val="22"/>
        </w:rPr>
        <w:t>据Tim自己介绍，他还喜欢摄影和音乐，高中时他拍摄的照片获得过National Geographic颁发的奖项，本人到过百老汇演出，还获得过B-box国际奖项……</w:t>
      </w:r>
    </w:p>
    <w:p>
      <w:pPr>
        <w:spacing w:before="120" w:after="120" w:line="288" w:lineRule="auto"/>
        <w:ind w:left="453"/>
        <w:jc w:val="center"/>
      </w:pPr>
      <w:r>
        <w:drawing>
          <wp:inline distT="0" distR="0" distB="0" distL="0">
            <wp:extent cx="5257800" cy="9429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942975"/>
                    </a:xfrm>
                    <a:prstGeom prst="rect">
                      <a:avLst/>
                    </a:prstGeom>
                  </pic:spPr>
                </pic:pic>
              </a:graphicData>
            </a:graphic>
          </wp:inline>
        </w:drawing>
      </w:r>
    </w:p>
    <w:p>
      <w:pPr>
        <w:spacing w:before="120" w:after="120" w:line="288" w:lineRule="auto"/>
        <w:ind w:left="453"/>
        <w:jc w:val="left"/>
      </w:pPr>
    </w:p>
    <w:p>
      <w:pPr>
        <w:spacing w:before="120" w:after="120" w:line="288" w:lineRule="auto"/>
        <w:ind w:left="907"/>
        <w:jc w:val="left"/>
      </w:pPr>
      <w:r>
        <w:rPr>
          <w:rFonts w:eastAsia="等线" w:ascii="Arial" w:cs="Arial" w:hAnsi="Arial"/>
          <w:sz w:val="22"/>
        </w:rPr>
        <w:t>而与Tim师出同门、晚毕业4个月的</w:t>
      </w:r>
      <w:r>
        <w:rPr>
          <w:rFonts w:eastAsia="等线" w:ascii="Arial" w:cs="Arial" w:hAnsi="Arial"/>
          <w:b w:val="true"/>
          <w:color w:val="2ea121"/>
          <w:sz w:val="22"/>
        </w:rPr>
        <w:t>William Peebles</w:t>
      </w:r>
      <w:r>
        <w:rPr>
          <w:rFonts w:eastAsia="等线" w:ascii="Arial" w:cs="Arial" w:hAnsi="Arial"/>
          <w:sz w:val="22"/>
        </w:rPr>
        <w:t>，也是Sora的另一名负责人。</w:t>
      </w:r>
    </w:p>
    <w:p>
      <w:pPr>
        <w:spacing w:before="120" w:after="120" w:line="288" w:lineRule="auto"/>
        <w:ind w:left="907"/>
        <w:jc w:val="left"/>
      </w:pPr>
      <w:r>
        <w:rPr>
          <w:rFonts w:eastAsia="等线" w:ascii="Arial" w:cs="Arial" w:hAnsi="Arial"/>
          <w:color w:val="8f959e"/>
          <w:sz w:val="22"/>
        </w:rPr>
        <w:t>（Peebles在𝕏上用昵称Bill，在Linkedin上及论文署名时用大名William，下文一律用Bill指代。）</w:t>
      </w:r>
    </w:p>
    <w:p>
      <w:pPr>
        <w:spacing w:before="120" w:after="120" w:line="288" w:lineRule="auto"/>
        <w:ind w:left="453"/>
        <w:jc w:val="center"/>
      </w:pPr>
      <w:r>
        <w:drawing>
          <wp:inline distT="0" distR="0" distB="0" distL="0">
            <wp:extent cx="2990850" cy="33909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2990850" cy="3390900"/>
                    </a:xfrm>
                    <a:prstGeom prst="rect">
                      <a:avLst/>
                    </a:prstGeom>
                  </pic:spPr>
                </pic:pic>
              </a:graphicData>
            </a:graphic>
          </wp:inline>
        </w:drawing>
      </w:r>
    </w:p>
    <w:p>
      <w:pPr>
        <w:spacing w:before="120" w:after="120" w:line="288" w:lineRule="auto"/>
        <w:ind w:left="453"/>
        <w:jc w:val="left"/>
      </w:pPr>
    </w:p>
    <w:p>
      <w:pPr>
        <w:numPr>
          <w:numId w:val="6"/>
        </w:numPr>
        <w:spacing w:before="120" w:after="120" w:line="288" w:lineRule="auto"/>
        <w:ind w:left="907"/>
        <w:jc w:val="left"/>
      </w:pPr>
      <w:r>
        <w:rPr>
          <w:rFonts w:eastAsia="等线" w:ascii="Arial" w:cs="Arial" w:hAnsi="Arial"/>
          <w:sz w:val="22"/>
        </w:rPr>
        <w:t>Bill本科就读于MIT，主修计算机科学，参加了GAN和text2video的研究，还在英伟达深度学习与自动驾驶团队实习，研究计算机视觉。</w:t>
      </w:r>
    </w:p>
    <w:p>
      <w:pPr>
        <w:numPr>
          <w:numId w:val="7"/>
        </w:numPr>
        <w:spacing w:before="120" w:after="120" w:line="288" w:lineRule="auto"/>
        <w:ind w:left="907"/>
        <w:jc w:val="left"/>
      </w:pPr>
      <w:r>
        <w:rPr>
          <w:rFonts w:eastAsia="等线" w:ascii="Arial" w:cs="Arial" w:hAnsi="Arial"/>
          <w:sz w:val="22"/>
        </w:rPr>
        <w:t>毕业后正式开始读博之前，他还参加了Adobe的暑期实习，研究的依然是GAN，该项目和（时任）卡内基梅隆大学华人学者朱俊彦</w:t>
      </w:r>
      <w:r>
        <w:rPr>
          <w:rFonts w:eastAsia="等线" w:ascii="Arial" w:cs="Arial" w:hAnsi="Arial"/>
          <w:color w:val="8f959e"/>
          <w:sz w:val="22"/>
        </w:rPr>
        <w:t>（也是Efros教授学生，现在在MIT）</w:t>
      </w:r>
      <w:r>
        <w:rPr>
          <w:rFonts w:eastAsia="等线" w:ascii="Arial" w:cs="Arial" w:hAnsi="Arial"/>
          <w:sz w:val="22"/>
        </w:rPr>
        <w:t>组有合作，并成为CVPR 2022最佳论文候选。</w:t>
      </w:r>
    </w:p>
    <w:p>
      <w:pPr>
        <w:spacing w:before="120" w:after="120" w:line="288" w:lineRule="auto"/>
        <w:ind w:left="453"/>
        <w:jc w:val="center"/>
      </w:pPr>
      <w:r>
        <w:drawing>
          <wp:inline distT="0" distR="0" distB="0" distL="0">
            <wp:extent cx="5257800" cy="33432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3343275"/>
                    </a:xfrm>
                    <a:prstGeom prst="rect">
                      <a:avLst/>
                    </a:prstGeom>
                  </pic:spPr>
                </pic:pic>
              </a:graphicData>
            </a:graphic>
          </wp:inline>
        </w:drawing>
      </w:r>
    </w:p>
    <w:p>
      <w:pPr>
        <w:spacing w:before="120" w:after="120" w:line="288" w:lineRule="auto"/>
        <w:ind w:left="453"/>
        <w:jc w:val="left"/>
      </w:pPr>
    </w:p>
    <w:p>
      <w:pPr>
        <w:numPr>
          <w:numId w:val="8"/>
        </w:numPr>
        <w:spacing w:before="120" w:after="120" w:line="288" w:lineRule="auto"/>
        <w:ind w:left="907"/>
        <w:jc w:val="left"/>
      </w:pPr>
      <w:r>
        <w:rPr>
          <w:rFonts w:eastAsia="等线" w:ascii="Arial" w:cs="Arial" w:hAnsi="Arial"/>
          <w:sz w:val="22"/>
        </w:rPr>
        <w:t>之后，学期开始，Bill到了伯克利Efros教授课题组攻读博士，研究成果多次入选SIGGRAPH、ICCV、CVPR等学术会议。</w:t>
      </w:r>
    </w:p>
    <w:p>
      <w:pPr>
        <w:numPr>
          <w:numId w:val="9"/>
        </w:numPr>
        <w:spacing w:before="120" w:after="120" w:line="288" w:lineRule="auto"/>
        <w:ind w:left="907"/>
        <w:jc w:val="left"/>
      </w:pPr>
      <w:r>
        <w:rPr>
          <w:rFonts w:eastAsia="等线" w:ascii="Arial" w:cs="Arial" w:hAnsi="Arial"/>
          <w:sz w:val="22"/>
        </w:rPr>
        <w:t>2022年5月，Bill到Meta进行了为期半年的实习，和谢赛宁</w:t>
      </w:r>
      <w:r>
        <w:rPr>
          <w:rFonts w:eastAsia="等线" w:ascii="Arial" w:cs="Arial" w:hAnsi="Arial"/>
          <w:color w:val="8f959e"/>
          <w:sz w:val="22"/>
        </w:rPr>
        <w:t>（Bill开始实习时还未离开Meta）</w:t>
      </w:r>
      <w:r>
        <w:rPr>
          <w:rFonts w:eastAsia="等线" w:ascii="Arial" w:cs="Arial" w:hAnsi="Arial"/>
          <w:sz w:val="22"/>
        </w:rPr>
        <w:t>合作发表了DiT模型，首次将Transformer与扩散模型结合到了一起。该成果被ICCV 2023录用为Oral论文。值得一提的是，OpenAI此次发布的Sora，被认为正是基于DiT构建的。</w:t>
      </w:r>
    </w:p>
    <w:p>
      <w:pPr>
        <w:numPr>
          <w:numId w:val="10"/>
        </w:numPr>
        <w:spacing w:before="120" w:after="120" w:line="288" w:lineRule="auto"/>
        <w:ind w:left="907"/>
        <w:jc w:val="left"/>
      </w:pPr>
      <w:r>
        <w:rPr>
          <w:rFonts w:eastAsia="等线" w:ascii="Arial" w:cs="Arial" w:hAnsi="Arial"/>
          <w:sz w:val="22"/>
        </w:rPr>
        <w:t>2023年5月，Bill也从伯克利毕业，并入职OpenAI。</w:t>
      </w:r>
    </w:p>
    <w:p>
      <w:pPr>
        <w:spacing w:before="120" w:after="120" w:line="288" w:lineRule="auto"/>
        <w:ind w:left="453"/>
        <w:jc w:val="center"/>
      </w:pPr>
      <w:r>
        <w:drawing>
          <wp:inline distT="0" distR="0" distB="0" distL="0">
            <wp:extent cx="5219700" cy="47053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19700" cy="4705350"/>
                    </a:xfrm>
                    <a:prstGeom prst="rect">
                      <a:avLst/>
                    </a:prstGeom>
                  </pic:spPr>
                </pic:pic>
              </a:graphicData>
            </a:graphic>
          </wp:inline>
        </w:drawing>
      </w:r>
    </w:p>
    <w:p>
      <w:pPr>
        <w:spacing w:before="120" w:after="120" w:line="288" w:lineRule="auto"/>
        <w:ind w:left="453"/>
        <w:jc w:val="left"/>
      </w:pPr>
    </w:p>
    <w:p>
      <w:pPr>
        <w:spacing w:before="120" w:after="120" w:line="288" w:lineRule="auto"/>
        <w:ind w:left="907"/>
        <w:jc w:val="left"/>
      </w:pPr>
      <w:r>
        <w:rPr>
          <w:rFonts w:eastAsia="等线" w:ascii="Arial" w:cs="Arial" w:hAnsi="Arial"/>
          <w:sz w:val="22"/>
        </w:rPr>
        <w:t>除了这两位去年加入的研究者，Sora团队的另一位负责人</w:t>
      </w:r>
      <w:r>
        <w:rPr>
          <w:rFonts w:eastAsia="等线" w:ascii="Arial" w:cs="Arial" w:hAnsi="Arial"/>
          <w:b w:val="true"/>
          <w:color w:val="2ea121"/>
          <w:sz w:val="22"/>
        </w:rPr>
        <w:t>Aditya Ramesh</w:t>
      </w:r>
      <w:r>
        <w:rPr>
          <w:rFonts w:eastAsia="等线" w:ascii="Arial" w:cs="Arial" w:hAnsi="Arial"/>
          <w:sz w:val="22"/>
        </w:rPr>
        <w:t>则是OpenAI的“老人”。</w:t>
      </w:r>
    </w:p>
    <w:p>
      <w:pPr>
        <w:spacing w:before="120" w:after="120" w:line="288" w:lineRule="auto"/>
        <w:ind w:left="453"/>
        <w:jc w:val="center"/>
      </w:pPr>
      <w:r>
        <w:drawing>
          <wp:inline distT="0" distR="0" distB="0" distL="0">
            <wp:extent cx="3581400" cy="240030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3581400" cy="2400300"/>
                    </a:xfrm>
                    <a:prstGeom prst="rect">
                      <a:avLst/>
                    </a:prstGeom>
                  </pic:spPr>
                </pic:pic>
              </a:graphicData>
            </a:graphic>
          </wp:inline>
        </w:drawing>
      </w:r>
    </w:p>
    <w:p>
      <w:pPr>
        <w:spacing w:before="120" w:after="120" w:line="288" w:lineRule="auto"/>
        <w:ind w:left="453"/>
        <w:jc w:val="left"/>
      </w:pPr>
    </w:p>
    <w:p>
      <w:pPr>
        <w:spacing w:before="120" w:after="120" w:line="288" w:lineRule="auto"/>
        <w:ind w:left="907"/>
        <w:jc w:val="left"/>
      </w:pPr>
      <w:r>
        <w:rPr>
          <w:rFonts w:eastAsia="等线" w:ascii="Arial" w:cs="Arial" w:hAnsi="Arial"/>
          <w:sz w:val="22"/>
        </w:rPr>
        <w:t>Aditya是DALL·E 的创造者，主导了三代DALL·E 的研究，三个版本的论文当中他都是共同一作。</w:t>
      </w:r>
    </w:p>
    <w:p>
      <w:pPr>
        <w:spacing w:before="120" w:after="120" w:line="288" w:lineRule="auto"/>
        <w:ind w:left="453"/>
        <w:jc w:val="center"/>
      </w:pPr>
      <w:r>
        <w:drawing>
          <wp:inline distT="0" distR="0" distB="0" distL="0">
            <wp:extent cx="3676650" cy="46672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3676650" cy="4667250"/>
                    </a:xfrm>
                    <a:prstGeom prst="rect">
                      <a:avLst/>
                    </a:prstGeom>
                  </pic:spPr>
                </pic:pic>
              </a:graphicData>
            </a:graphic>
          </wp:inline>
        </w:drawing>
      </w:r>
    </w:p>
    <w:p>
      <w:pPr>
        <w:spacing w:before="120" w:after="120" w:line="288" w:lineRule="auto"/>
        <w:ind w:left="453"/>
        <w:jc w:val="left"/>
      </w:pPr>
    </w:p>
    <w:p>
      <w:pPr>
        <w:spacing w:before="120" w:after="120" w:line="288" w:lineRule="auto"/>
        <w:ind w:left="907"/>
        <w:jc w:val="left"/>
      </w:pPr>
      <w:r>
        <w:rPr>
          <w:rFonts w:eastAsia="等线" w:ascii="Arial" w:cs="Arial" w:hAnsi="Arial"/>
          <w:sz w:val="22"/>
        </w:rPr>
        <w:t>而这样一位主导三代DALL·E ，如今又领导Sora团队的大神，却只有本科学历。</w:t>
      </w:r>
    </w:p>
    <w:p>
      <w:pPr>
        <w:spacing w:before="120" w:after="120" w:line="288" w:lineRule="auto"/>
        <w:ind w:left="907"/>
        <w:jc w:val="left"/>
      </w:pPr>
      <w:r>
        <w:rPr>
          <w:rFonts w:eastAsia="等线" w:ascii="Arial" w:cs="Arial" w:hAnsi="Arial"/>
          <w:sz w:val="22"/>
        </w:rPr>
        <w:t>据LeCun介绍，Aditya本科就读于纽约大学，并在他的实验室参与过一些项目。</w:t>
      </w:r>
    </w:p>
    <w:p>
      <w:pPr>
        <w:spacing w:before="120" w:after="120" w:line="288" w:lineRule="auto"/>
        <w:ind w:left="453"/>
        <w:jc w:val="center"/>
      </w:pPr>
      <w:r>
        <w:drawing>
          <wp:inline distT="0" distR="0" distB="0" distL="0">
            <wp:extent cx="4324350" cy="17716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4324350" cy="1771650"/>
                    </a:xfrm>
                    <a:prstGeom prst="rect">
                      <a:avLst/>
                    </a:prstGeom>
                  </pic:spPr>
                </pic:pic>
              </a:graphicData>
            </a:graphic>
          </wp:inline>
        </w:drawing>
      </w:r>
    </w:p>
    <w:p>
      <w:pPr>
        <w:spacing w:before="120" w:after="120" w:line="288" w:lineRule="auto"/>
        <w:ind w:left="453"/>
        <w:jc w:val="left"/>
      </w:pPr>
    </w:p>
    <w:p>
      <w:pPr>
        <w:spacing w:before="120" w:after="120" w:line="288" w:lineRule="auto"/>
        <w:ind w:left="907"/>
        <w:jc w:val="left"/>
      </w:pPr>
      <w:r>
        <w:rPr>
          <w:rFonts w:eastAsia="等线" w:ascii="Arial" w:cs="Arial" w:hAnsi="Arial"/>
          <w:sz w:val="22"/>
        </w:rPr>
        <w:t>其间，Aditya就已经在研究生成式模型，并和LeCun共同发表论文。</w:t>
      </w:r>
    </w:p>
    <w:p>
      <w:pPr>
        <w:spacing w:before="120" w:after="120" w:line="288" w:lineRule="auto"/>
        <w:ind w:left="453"/>
        <w:jc w:val="center"/>
      </w:pPr>
      <w:r>
        <w:drawing>
          <wp:inline distT="0" distR="0" distB="0" distL="0">
            <wp:extent cx="5257800" cy="2819400"/>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2819400"/>
                    </a:xfrm>
                    <a:prstGeom prst="rect">
                      <a:avLst/>
                    </a:prstGeom>
                  </pic:spPr>
                </pic:pic>
              </a:graphicData>
            </a:graphic>
          </wp:inline>
        </w:drawing>
      </w:r>
    </w:p>
    <w:p>
      <w:pPr>
        <w:spacing w:before="120" w:after="120" w:line="288" w:lineRule="auto"/>
        <w:ind w:left="453"/>
        <w:jc w:val="left"/>
      </w:pPr>
    </w:p>
    <w:p>
      <w:pPr>
        <w:spacing w:before="120" w:after="120" w:line="288" w:lineRule="auto"/>
        <w:ind w:left="907"/>
        <w:jc w:val="left"/>
      </w:pPr>
      <w:r>
        <w:rPr>
          <w:rFonts w:eastAsia="等线" w:ascii="Arial" w:cs="Arial" w:hAnsi="Arial"/>
          <w:sz w:val="22"/>
        </w:rPr>
        <w:t>毕业之后，Aditya本想继续深造，但在OpenAI的暑期实习中被留了下来，成为了正式研究人员。</w:t>
      </w:r>
    </w:p>
    <w:p>
      <w:pPr>
        <w:spacing w:before="120" w:after="120" w:line="288" w:lineRule="auto"/>
        <w:ind w:left="907"/>
        <w:jc w:val="left"/>
      </w:pPr>
      <w:r>
        <w:rPr>
          <w:rFonts w:eastAsia="等线" w:ascii="Arial" w:cs="Arial" w:hAnsi="Arial"/>
          <w:sz w:val="22"/>
        </w:rPr>
        <w:t>（2）</w:t>
      </w:r>
      <w:r>
        <w:rPr>
          <w:rFonts w:eastAsia="等线" w:ascii="Arial" w:cs="Arial" w:hAnsi="Arial"/>
          <w:b w:val="true"/>
          <w:sz w:val="22"/>
        </w:rPr>
        <w:t>00后已加入</w:t>
      </w:r>
    </w:p>
    <w:p>
      <w:pPr>
        <w:spacing w:before="120" w:after="120" w:line="288" w:lineRule="auto"/>
        <w:ind w:left="1360"/>
        <w:jc w:val="left"/>
      </w:pPr>
      <w:r>
        <w:rPr>
          <w:rFonts w:eastAsia="等线" w:ascii="Arial" w:cs="Arial" w:hAnsi="Arial"/>
          <w:sz w:val="22"/>
        </w:rPr>
        <w:t>Sora团队的本科生，还不止Aditya Ramesh一位。</w:t>
      </w:r>
    </w:p>
    <w:p>
      <w:pPr>
        <w:spacing w:before="120" w:after="120" w:line="288" w:lineRule="auto"/>
        <w:ind w:left="1360"/>
        <w:jc w:val="left"/>
      </w:pPr>
      <w:r>
        <w:rPr>
          <w:rFonts w:eastAsia="等线" w:ascii="Arial" w:cs="Arial" w:hAnsi="Arial"/>
          <w:sz w:val="22"/>
        </w:rPr>
        <w:t>前文提到，这支团队中有一位“00后”</w:t>
      </w:r>
      <w:r>
        <w:rPr>
          <w:rFonts w:eastAsia="等线" w:ascii="Arial" w:cs="Arial" w:hAnsi="Arial"/>
          <w:b w:val="true"/>
          <w:color w:val="2ea121"/>
          <w:sz w:val="22"/>
        </w:rPr>
        <w:t>Will DePue</w:t>
      </w:r>
      <w:r>
        <w:rPr>
          <w:rFonts w:eastAsia="等线" w:ascii="Arial" w:cs="Arial" w:hAnsi="Arial"/>
          <w:sz w:val="22"/>
        </w:rPr>
        <w:t>，就是2022年才刚从密西根大学计算机系本科毕业的。</w:t>
      </w:r>
    </w:p>
    <w:p>
      <w:pPr>
        <w:spacing w:before="120" w:after="120" w:line="288" w:lineRule="auto"/>
        <w:ind w:left="453"/>
        <w:jc w:val="center"/>
      </w:pPr>
      <w:r>
        <w:drawing>
          <wp:inline distT="0" distR="0" distB="0" distL="0">
            <wp:extent cx="3162300" cy="316230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3162300" cy="3162300"/>
                    </a:xfrm>
                    <a:prstGeom prst="rect">
                      <a:avLst/>
                    </a:prstGeom>
                  </pic:spPr>
                </pic:pic>
              </a:graphicData>
            </a:graphic>
          </wp:inline>
        </w:drawing>
      </w:r>
    </w:p>
    <w:p>
      <w:pPr>
        <w:spacing w:before="120" w:after="120" w:line="288" w:lineRule="auto"/>
        <w:ind w:left="453"/>
        <w:jc w:val="left"/>
      </w:pPr>
    </w:p>
    <w:p>
      <w:pPr>
        <w:spacing w:before="120" w:after="120" w:line="288" w:lineRule="auto"/>
        <w:ind w:left="907"/>
        <w:jc w:val="left"/>
      </w:pPr>
      <w:r>
        <w:rPr>
          <w:rFonts w:eastAsia="等线" w:ascii="Arial" w:cs="Arial" w:hAnsi="Arial"/>
          <w:sz w:val="22"/>
        </w:rPr>
        <w:t>这位小哥大四的时候创业搞了个市场咨询公司DeepResearch，这家公司后来被Commsor收购。</w:t>
      </w:r>
    </w:p>
    <w:p>
      <w:pPr>
        <w:spacing w:before="120" w:after="120" w:line="288" w:lineRule="auto"/>
        <w:ind w:left="907"/>
        <w:jc w:val="left"/>
      </w:pPr>
      <w:r>
        <w:rPr>
          <w:rFonts w:eastAsia="等线" w:ascii="Arial" w:cs="Arial" w:hAnsi="Arial"/>
          <w:sz w:val="22"/>
        </w:rPr>
        <w:t>2023年7月，小哥加入OpenAI。根据他的领英信息，他是在今年1月才刚刚加入Sora项目组的。</w:t>
      </w:r>
    </w:p>
    <w:p>
      <w:pPr>
        <w:spacing w:before="120" w:after="120" w:line="288" w:lineRule="auto"/>
        <w:ind w:left="907"/>
        <w:jc w:val="left"/>
      </w:pPr>
      <w:r>
        <w:rPr>
          <w:rFonts w:eastAsia="等线" w:ascii="Arial" w:cs="Arial" w:hAnsi="Arial"/>
          <w:sz w:val="22"/>
        </w:rPr>
        <w:t>另外，David Schnurr和Joe Taylor也都没有博士学位。前者毕业于加州大学圣塔芭芭拉分校，后者毕业于美国旧金山艺术大学。</w:t>
      </w:r>
    </w:p>
    <w:p>
      <w:pPr>
        <w:spacing w:before="120" w:after="120" w:line="288" w:lineRule="auto"/>
        <w:ind w:left="907"/>
        <w:jc w:val="left"/>
      </w:pPr>
      <w:r>
        <w:rPr>
          <w:rFonts w:eastAsia="等线" w:ascii="Arial" w:cs="Arial" w:hAnsi="Arial"/>
          <w:sz w:val="22"/>
        </w:rPr>
        <w:t>而正如Aditya Ramesh自己所说，Sora团队的不少成员都是DALL·E 3的作者。</w:t>
      </w:r>
    </w:p>
    <w:p>
      <w:pPr>
        <w:spacing w:before="120" w:after="120" w:line="288" w:lineRule="auto"/>
        <w:ind w:left="453"/>
        <w:jc w:val="center"/>
      </w:pPr>
      <w:r>
        <w:drawing>
          <wp:inline distT="0" distR="0" distB="0" distL="0">
            <wp:extent cx="4229100" cy="14668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4229100" cy="1466850"/>
                    </a:xfrm>
                    <a:prstGeom prst="rect">
                      <a:avLst/>
                    </a:prstGeom>
                  </pic:spPr>
                </pic:pic>
              </a:graphicData>
            </a:graphic>
          </wp:inline>
        </w:drawing>
      </w:r>
    </w:p>
    <w:p>
      <w:pPr>
        <w:spacing w:before="120" w:after="120" w:line="288" w:lineRule="auto"/>
        <w:ind w:left="453"/>
        <w:jc w:val="left"/>
      </w:pPr>
    </w:p>
    <w:p>
      <w:pPr>
        <w:spacing w:before="120" w:after="120" w:line="288" w:lineRule="auto"/>
        <w:ind w:left="907"/>
        <w:jc w:val="left"/>
      </w:pPr>
      <w:r>
        <w:rPr>
          <w:rFonts w:eastAsia="等线" w:ascii="Arial" w:cs="Arial" w:hAnsi="Arial"/>
          <w:sz w:val="22"/>
        </w:rPr>
        <w:t>包括两位华人Li Jing和Yufei Guo。</w:t>
      </w:r>
    </w:p>
    <w:p>
      <w:pPr>
        <w:spacing w:before="120" w:after="120" w:line="288" w:lineRule="auto"/>
        <w:ind w:left="907"/>
        <w:jc w:val="left"/>
      </w:pPr>
      <w:r>
        <w:rPr>
          <w:rFonts w:eastAsia="等线" w:ascii="Arial" w:cs="Arial" w:hAnsi="Arial"/>
          <w:sz w:val="22"/>
        </w:rPr>
        <w:t>Li Jing是DALL·E 3的共同一作，2014年本科毕业于北京大学物理系，2019年获得MIT物理学博士学位。在Meta做了2年多博士后之后，Li Jing于2022年加入OpenAI。</w:t>
      </w:r>
    </w:p>
    <w:p>
      <w:pPr>
        <w:spacing w:before="120" w:after="120" w:line="288" w:lineRule="auto"/>
        <w:ind w:left="907"/>
        <w:jc w:val="left"/>
      </w:pPr>
      <w:r>
        <w:rPr>
          <w:rFonts w:eastAsia="等线" w:ascii="Arial" w:cs="Arial" w:hAnsi="Arial"/>
          <w:sz w:val="22"/>
        </w:rPr>
        <w:t>华人作者中还有Ricky Wang，今年一月刚刚从Meta/Instagram跳槽到OpenAI，另外两位Yufei Guo、Clarence Ng没有太多公开资料。</w:t>
      </w:r>
    </w:p>
    <w:p>
      <w:pPr>
        <w:spacing w:before="120" w:after="120" w:line="288" w:lineRule="auto"/>
        <w:ind w:left="907"/>
        <w:jc w:val="left"/>
      </w:pPr>
      <w:r>
        <w:rPr>
          <w:rFonts w:eastAsia="等线" w:ascii="Arial" w:cs="Arial" w:hAnsi="Arial"/>
          <w:sz w:val="22"/>
        </w:rPr>
        <w:t>新跳槽来的还有Conner Holmes，他在微软工作时以外援形式参与了DALL·E 3的推理优化工作，后来干脆加入OpenAI了。</w:t>
      </w:r>
    </w:p>
    <w:p>
      <w:pPr>
        <w:spacing w:before="120" w:after="120" w:line="288" w:lineRule="auto"/>
        <w:ind w:left="907"/>
        <w:jc w:val="left"/>
      </w:pPr>
    </w:p>
    <w:p>
      <w:pPr>
        <w:spacing w:before="120" w:after="120" w:line="288" w:lineRule="auto"/>
        <w:ind w:left="907"/>
        <w:jc w:val="left"/>
      </w:pPr>
      <w:r>
        <w:rPr>
          <w:rFonts w:eastAsia="等线" w:ascii="Arial" w:cs="Arial" w:hAnsi="Arial"/>
          <w:sz w:val="22"/>
        </w:rPr>
        <w:t>来看一眼完整作者名单：</w:t>
      </w:r>
    </w:p>
    <w:p>
      <w:pPr>
        <w:spacing w:before="120" w:after="120" w:line="288" w:lineRule="auto"/>
        <w:ind w:left="453"/>
        <w:jc w:val="center"/>
      </w:pPr>
      <w:r>
        <w:drawing>
          <wp:inline distT="0" distR="0" distB="0" distL="0">
            <wp:extent cx="2762250" cy="229552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2762250" cy="2295525"/>
                    </a:xfrm>
                    <a:prstGeom prst="rect">
                      <a:avLst/>
                    </a:prstGeom>
                  </pic:spPr>
                </pic:pic>
              </a:graphicData>
            </a:graphic>
          </wp:inline>
        </w:drawing>
      </w:r>
    </w:p>
    <w:p>
      <w:pPr>
        <w:spacing w:before="120" w:after="120" w:line="288" w:lineRule="auto"/>
        <w:ind w:left="453"/>
        <w:jc w:val="left"/>
      </w:pPr>
    </w:p>
    <w:p>
      <w:pPr>
        <w:spacing w:before="120" w:after="120" w:line="288" w:lineRule="auto"/>
        <w:ind w:left="907"/>
        <w:jc w:val="left"/>
      </w:pPr>
      <w:r>
        <w:rPr>
          <w:rFonts w:eastAsia="等线" w:ascii="Arial" w:cs="Arial" w:hAnsi="Arial"/>
          <w:sz w:val="22"/>
        </w:rPr>
        <w:t>从团队的组建情况和研究基础来看，Sora应该是OpenAI近半年来的最新成果，而非网传“早已有之但憋着不发”。</w:t>
      </w:r>
    </w:p>
    <w:p>
      <w:pPr>
        <w:spacing w:before="120" w:after="120" w:line="288" w:lineRule="auto"/>
        <w:ind w:left="907"/>
        <w:jc w:val="left"/>
      </w:pPr>
      <w:r>
        <w:rPr>
          <w:rFonts w:eastAsia="等线" w:ascii="Arial" w:cs="Arial" w:hAnsi="Arial"/>
          <w:sz w:val="22"/>
        </w:rPr>
        <w:t>不过，Sora炸场，顶级人才又持续星聚，还是惊得众人开始重新考量OpenAI的技术领先性。</w:t>
      </w:r>
    </w:p>
    <w:p>
      <w:pPr>
        <w:spacing w:before="120" w:after="120" w:line="288" w:lineRule="auto"/>
        <w:ind w:left="907"/>
        <w:jc w:val="left"/>
      </w:pPr>
      <w:r>
        <w:rPr>
          <w:rFonts w:eastAsia="等线" w:ascii="Arial" w:cs="Arial" w:hAnsi="Arial"/>
          <w:sz w:val="22"/>
        </w:rPr>
        <w:t>作者释出的Sora新作，连“同一场景”下的多机位视频都整出来了。</w:t>
      </w:r>
    </w:p>
    <w:p>
      <w:pPr>
        <w:spacing w:before="120" w:after="120" w:line="288" w:lineRule="auto"/>
        <w:ind w:left="453"/>
        <w:jc w:val="center"/>
      </w:pPr>
      <w:r>
        <w:drawing>
          <wp:inline distT="0" distR="0" distB="0" distL="0">
            <wp:extent cx="5257800" cy="29527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2952750"/>
                    </a:xfrm>
                    <a:prstGeom prst="rect">
                      <a:avLst/>
                    </a:prstGeom>
                  </pic:spPr>
                </pic:pic>
              </a:graphicData>
            </a:graphic>
          </wp:inline>
        </w:drawing>
      </w:r>
    </w:p>
    <w:p>
      <w:pPr>
        <w:spacing w:before="120" w:after="120" w:line="288" w:lineRule="auto"/>
        <w:ind w:left="453"/>
        <w:jc w:val="left"/>
      </w:pPr>
    </w:p>
    <w:p>
      <w:pPr>
        <w:spacing w:before="120" w:after="120" w:line="288" w:lineRule="auto"/>
        <w:ind w:left="907"/>
        <w:jc w:val="left"/>
      </w:pPr>
      <w:r>
        <w:rPr>
          <w:rFonts w:eastAsia="等线" w:ascii="Arial" w:cs="Arial" w:hAnsi="Arial"/>
          <w:sz w:val="22"/>
        </w:rPr>
        <w:t>网友们的心情be like：</w:t>
      </w:r>
    </w:p>
    <w:p>
      <w:pPr>
        <w:spacing w:before="120" w:after="120" w:line="288" w:lineRule="auto"/>
        <w:ind w:left="453"/>
        <w:jc w:val="center"/>
      </w:pPr>
      <w:r>
        <w:drawing>
          <wp:inline distT="0" distR="0" distB="0" distL="0">
            <wp:extent cx="3419475" cy="4562475"/>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3419475" cy="4562475"/>
                    </a:xfrm>
                    <a:prstGeom prst="rect">
                      <a:avLst/>
                    </a:prstGeom>
                  </pic:spPr>
                </pic:pic>
              </a:graphicData>
            </a:graphic>
          </wp:inline>
        </w:drawing>
      </w:r>
    </w:p>
    <w:p>
      <w:pPr>
        <w:pStyle w:val="2"/>
        <w:spacing w:before="320" w:after="120" w:line="288" w:lineRule="auto"/>
        <w:ind w:left="453"/>
        <w:jc w:val="left"/>
        <w:outlineLvl w:val="1"/>
      </w:pPr>
      <w:bookmarkStart w:name="heading_2" w:id="2"/>
      <w:r>
        <w:rPr>
          <w:rFonts w:eastAsia="等线" w:ascii="Arial" w:cs="Arial" w:hAnsi="Arial"/>
          <w:color w:val="3370ff"/>
          <w:sz w:val="32"/>
        </w:rPr>
        <w:t xml:space="preserve">2. </w:t>
      </w:r>
      <w:r>
        <w:rPr>
          <w:rFonts w:eastAsia="等线" w:ascii="Arial" w:cs="Arial" w:hAnsi="Arial"/>
          <w:b w:val="true"/>
          <w:sz w:val="32"/>
        </w:rPr>
        <w:t>OpenAI Sora官网</w:t>
      </w:r>
      <w:bookmarkEnd w:id="2"/>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https://openai.com/sora</w:t>
            </w:r>
          </w:p>
        </w:tc>
      </w:tr>
    </w:tbl>
    <w:p>
      <w:pPr>
        <w:spacing w:before="120" w:after="120" w:line="288" w:lineRule="auto"/>
        <w:ind w:left="453"/>
        <w:jc w:val="center"/>
      </w:pPr>
      <w:r>
        <w:drawing>
          <wp:inline distT="0" distR="0" distB="0" distL="0">
            <wp:extent cx="5257800" cy="253365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2533650"/>
                    </a:xfrm>
                    <a:prstGeom prst="rect">
                      <a:avLst/>
                    </a:prstGeom>
                  </pic:spPr>
                </pic:pic>
              </a:graphicData>
            </a:graphic>
          </wp:inline>
        </w:drawing>
      </w:r>
    </w:p>
    <w:p>
      <w:pPr>
        <w:pStyle w:val="2"/>
        <w:spacing w:before="320" w:after="120" w:line="288" w:lineRule="auto"/>
        <w:ind w:left="453"/>
        <w:jc w:val="left"/>
        <w:outlineLvl w:val="1"/>
      </w:pPr>
      <w:bookmarkStart w:name="heading_3" w:id="3"/>
      <w:r>
        <w:rPr>
          <w:rFonts w:eastAsia="等线" w:ascii="Arial" w:cs="Arial" w:hAnsi="Arial"/>
          <w:color w:val="3370ff"/>
          <w:sz w:val="32"/>
        </w:rPr>
        <w:t xml:space="preserve">3. </w:t>
      </w:r>
      <w:r>
        <w:rPr>
          <w:rFonts w:eastAsia="等线" w:ascii="Arial" w:cs="Arial" w:hAnsi="Arial"/>
          <w:b w:val="true"/>
          <w:sz w:val="32"/>
        </w:rPr>
        <w:t>官方视频DEMO</w:t>
      </w:r>
      <w:bookmarkEnd w:id="3"/>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[1.mp4]</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[e3e694bf029e8b28c24c6e6777095899.mp4]</w:t>
            </w:r>
          </w:p>
        </w:tc>
      </w:tr>
    </w:tbl>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[a2.mp4]</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[e1.mp4]</w:t>
            </w:r>
          </w:p>
        </w:tc>
      </w:tr>
    </w:tbl>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[bcf150368e96422f8bfa958b0f1af9f8.mp4]</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[bb0836b06cdb965faf0da0a2e34cc474.mp4]</w:t>
            </w:r>
          </w:p>
        </w:tc>
      </w:tr>
    </w:tbl>
    <w:p/>
    <w:tbl>
      <w:tblPr>
        <w:tblW w:w="0" w:type="auto"/>
        <w:tblInd w:w="453" w:type="dxa"/>
        <w:tblBorders>
          <w:top w:val="none" w:space="4"/>
          <w:left w:val="none" w:space="4"/>
          <w:bottom w:val="none" w:space="4"/>
          <w:right w:val="none" w:space="4"/>
          <w:insideH w:val="none" w:space="4"/>
          <w:insideV w:val="none" w:space="4"/>
        </w:tblBorders>
        <w:tblLayout w:type="fixed"/>
      </w:tblPr>
      <w:tblGrid>
        <w:gridCol w:w="4140"/>
        <w:gridCol w:w="4140"/>
      </w:tblGrid>
      <w:tr>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[simulation_0.mp4]</w:t>
            </w:r>
          </w:p>
        </w:tc>
        <w:tc>
          <w:tcPr>
            <w:tcW w:w="4140" w:type="dxa"/>
            <w:tcMar>
              <w:top w:type="dxa" w:w="60"/>
              <w:left w:type="dxa" w:w="120"/>
              <w:bottom w:type="dxa" w:w="30"/>
              <w:right w:type="dxa" w:w="120"/>
            </w:tcMar>
          </w:tcPr>
          <w:p>
            <w:pPr>
              <w:spacing w:before="120" w:after="120" w:line="288" w:lineRule="auto"/>
              <w:ind w:left="0"/>
              <w:jc w:val="left"/>
            </w:pPr>
            <w:r>
              <w:rPr>
                <w:rFonts w:eastAsia="等线" w:ascii="Arial" w:cs="Arial" w:hAnsi="Arial"/>
                <w:b w:val="true"/>
                <w:color w:val="646a73"/>
                <w:sz w:val="22"/>
              </w:rPr>
              <w:t>[simulation_5.mp4]</w:t>
            </w:r>
          </w:p>
        </w:tc>
      </w:tr>
    </w:tbl>
    <w:p>
      <w:pPr>
        <w:pStyle w:val="2"/>
        <w:spacing w:before="320" w:after="120" w:line="288" w:lineRule="auto"/>
        <w:ind w:left="453"/>
        <w:jc w:val="left"/>
        <w:outlineLvl w:val="1"/>
      </w:pPr>
      <w:bookmarkStart w:name="heading_4" w:id="4"/>
      <w:r>
        <w:rPr>
          <w:rFonts w:eastAsia="等线" w:ascii="Arial" w:cs="Arial" w:hAnsi="Arial"/>
          <w:color w:val="3370ff"/>
          <w:sz w:val="32"/>
        </w:rPr>
        <w:t xml:space="preserve">4. </w:t>
      </w:r>
      <w:r>
        <w:rPr>
          <w:rFonts w:eastAsia="等线" w:ascii="Arial" w:cs="Arial" w:hAnsi="Arial"/>
          <w:b w:val="true"/>
          <w:sz w:val="32"/>
        </w:rPr>
        <w:t>申请内测资格</w:t>
      </w:r>
      <w:bookmarkEnd w:id="4"/>
    </w:p>
    <w:p>
      <w:pPr>
        <w:spacing w:before="120" w:after="120" w:line="288" w:lineRule="auto"/>
        <w:ind w:left="453"/>
        <w:jc w:val="left"/>
      </w:pPr>
      <w:r>
        <w:rPr>
          <w:rFonts w:eastAsia="等线" w:ascii="Arial" w:cs="Arial" w:hAnsi="Arial"/>
          <w:sz w:val="22"/>
        </w:rPr>
        <w:t>（1）内部申请路径一</w:t>
      </w:r>
    </w:p>
    <w:p>
      <w:pPr>
        <w:spacing w:before="120" w:after="120" w:line="288" w:lineRule="auto"/>
        <w:ind w:left="453"/>
        <w:jc w:val="left"/>
      </w:pPr>
      <w:r>
        <w:rPr>
          <w:rFonts w:eastAsia="等线" w:ascii="Arial" w:cs="Arial" w:hAnsi="Arial"/>
          <w:sz w:val="22"/>
        </w:rPr>
        <w:t xml:space="preserve"> </w:t>
      </w:r>
      <w:r>
        <w:rPr>
          <w:rFonts w:eastAsia="等线" w:ascii="Arial" w:cs="Arial" w:hAnsi="Arial"/>
          <w:sz w:val="22"/>
        </w:rPr>
        <w:t>https://forum.openai.com/</w:t>
      </w:r>
    </w:p>
    <w:p>
      <w:pPr>
        <w:spacing w:before="120" w:after="120" w:line="288" w:lineRule="auto"/>
        <w:ind w:left="453"/>
        <w:jc w:val="left"/>
      </w:pPr>
      <w:r>
        <w:rPr>
          <w:rFonts w:eastAsia="等线" w:ascii="Arial" w:cs="Arial" w:hAnsi="Arial"/>
          <w:sz w:val="22"/>
        </w:rPr>
        <w:t>（2）内部申请路径二</w:t>
      </w:r>
    </w:p>
    <w:p>
      <w:pPr>
        <w:spacing w:before="120" w:after="120" w:line="288" w:lineRule="auto"/>
        <w:ind w:left="453"/>
        <w:jc w:val="left"/>
      </w:pPr>
      <w:r>
        <w:rPr>
          <w:rFonts w:eastAsia="等线" w:ascii="Arial" w:cs="Arial" w:hAnsi="Arial"/>
          <w:sz w:val="22"/>
        </w:rPr>
        <w:t>这是一个openai公司公布了一个 Open Al论坛，参与者可以参加Open Al组织的线上和线下活动并且同 Open AI员工深入交流，更有机会可以提前测试一些相关功能(Sora)。</w:t>
      </w:r>
    </w:p>
    <w:p>
      <w:pPr>
        <w:spacing w:before="120" w:after="120" w:line="288" w:lineRule="auto"/>
        <w:ind w:left="453"/>
        <w:jc w:val="left"/>
      </w:pPr>
      <w:r>
        <w:rPr>
          <w:rFonts w:eastAsia="等线" w:ascii="Arial" w:cs="Arial" w:hAnsi="Arial"/>
          <w:sz w:val="22"/>
        </w:rPr>
        <w:t>加入条件: 展示出对申请者专业领域和AI交叉领域的浓厚兴趣。 有能力在每个财政季度中投入1小时的时间参与活动。</w:t>
      </w:r>
    </w:p>
    <w:p>
      <w:pPr>
        <w:numPr>
          <w:numId w:val="11"/>
        </w:numPr>
        <w:spacing w:before="120" w:after="120" w:line="288" w:lineRule="auto"/>
        <w:ind w:left="453"/>
        <w:jc w:val="left"/>
      </w:pPr>
      <w:r>
        <w:rPr>
          <w:rFonts w:eastAsia="等线" w:ascii="Arial" w:cs="Arial" w:hAnsi="Arial"/>
          <w:b w:val="true"/>
          <w:sz w:val="22"/>
        </w:rPr>
        <w:t>第一步 登录openai官网：</w:t>
      </w:r>
      <w:r>
        <w:rPr>
          <w:rFonts w:eastAsia="等线" w:ascii="Arial" w:cs="Arial" w:hAnsi="Arial"/>
          <w:sz w:val="22"/>
        </w:rPr>
        <w:t>https://openai.com</w:t>
      </w:r>
    </w:p>
    <w:p>
      <w:pPr>
        <w:numPr>
          <w:numId w:val="12"/>
        </w:numPr>
        <w:spacing w:before="120" w:after="120" w:line="288" w:lineRule="auto"/>
        <w:ind w:left="453"/>
        <w:jc w:val="left"/>
      </w:pPr>
      <w:r>
        <w:rPr>
          <w:rFonts w:eastAsia="等线" w:ascii="Arial" w:cs="Arial" w:hAnsi="Arial"/>
          <w:b w:val="true"/>
          <w:sz w:val="22"/>
        </w:rPr>
        <w:t>第二步 右上角点击 Search 按钮</w:t>
      </w:r>
    </w:p>
    <w:p>
      <w:pPr>
        <w:spacing w:before="120" w:after="120" w:line="288" w:lineRule="auto"/>
        <w:ind w:left="453"/>
        <w:jc w:val="center"/>
      </w:pPr>
      <w:r>
        <w:drawing>
          <wp:inline distT="0" distR="0" distB="0" distL="0">
            <wp:extent cx="5257800" cy="1657350"/>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1657350"/>
                    </a:xfrm>
                    <a:prstGeom prst="rect">
                      <a:avLst/>
                    </a:prstGeom>
                  </pic:spPr>
                </pic:pic>
              </a:graphicData>
            </a:graphic>
          </wp:inline>
        </w:drawing>
      </w:r>
    </w:p>
    <w:p>
      <w:pPr>
        <w:numPr>
          <w:numId w:val="13"/>
        </w:numPr>
        <w:spacing w:before="120" w:after="120" w:line="288" w:lineRule="auto"/>
        <w:ind w:left="453"/>
        <w:jc w:val="left"/>
      </w:pPr>
      <w:r>
        <w:rPr>
          <w:rFonts w:eastAsia="等线" w:ascii="Arial" w:cs="Arial" w:hAnsi="Arial"/>
          <w:b w:val="true"/>
          <w:sz w:val="22"/>
        </w:rPr>
        <w:t>第三步搜索栏搜索 apply</w:t>
      </w:r>
    </w:p>
    <w:p>
      <w:pPr>
        <w:spacing w:before="120" w:after="120" w:line="288" w:lineRule="auto"/>
        <w:ind w:left="453"/>
        <w:jc w:val="center"/>
      </w:pPr>
      <w:r>
        <w:drawing>
          <wp:inline distT="0" distR="0" distB="0" distL="0">
            <wp:extent cx="5257800" cy="2228850"/>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257800" cy="2228850"/>
                    </a:xfrm>
                    <a:prstGeom prst="rect">
                      <a:avLst/>
                    </a:prstGeom>
                  </pic:spPr>
                </pic:pic>
              </a:graphicData>
            </a:graphic>
          </wp:inline>
        </w:drawing>
      </w:r>
    </w:p>
    <w:p>
      <w:pPr>
        <w:spacing w:before="120" w:after="120" w:line="288" w:lineRule="auto"/>
        <w:ind w:left="453"/>
        <w:jc w:val="left"/>
      </w:pPr>
    </w:p>
    <w:p>
      <w:pPr>
        <w:numPr>
          <w:numId w:val="14"/>
        </w:numPr>
        <w:spacing w:before="120" w:after="120" w:line="288" w:lineRule="auto"/>
        <w:ind w:left="907"/>
        <w:jc w:val="left"/>
      </w:pPr>
      <w:r>
        <w:rPr>
          <w:rFonts w:eastAsia="等线" w:ascii="Arial" w:cs="Arial" w:hAnsi="Arial"/>
          <w:b w:val="true"/>
          <w:sz w:val="22"/>
        </w:rPr>
        <w:t>第四步点击 Pages 按钮，选择Red Teaming</w:t>
      </w:r>
    </w:p>
    <w:p>
      <w:pPr>
        <w:spacing w:before="120" w:after="120" w:line="288" w:lineRule="auto"/>
        <w:ind w:left="907"/>
        <w:jc w:val="center"/>
      </w:pPr>
      <w:r>
        <w:drawing>
          <wp:inline distT="0" distR="0" distB="0" distL="0">
            <wp:extent cx="4514850" cy="2895600"/>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4514850" cy="2895600"/>
                    </a:xfrm>
                    <a:prstGeom prst="rect">
                      <a:avLst/>
                    </a:prstGeom>
                  </pic:spPr>
                </pic:pic>
              </a:graphicData>
            </a:graphic>
          </wp:inline>
        </w:drawing>
      </w:r>
    </w:p>
    <w:p>
      <w:pPr>
        <w:spacing w:before="120" w:after="120" w:line="288" w:lineRule="auto"/>
        <w:ind w:left="453"/>
        <w:jc w:val="left"/>
      </w:pPr>
    </w:p>
    <w:p>
      <w:pPr>
        <w:spacing w:before="120" w:after="120" w:line="288" w:lineRule="auto"/>
        <w:ind w:left="907"/>
        <w:jc w:val="left"/>
      </w:pPr>
      <w:r>
        <w:rPr>
          <w:rFonts w:eastAsia="等线" w:ascii="Arial" w:cs="Arial" w:hAnsi="Arial"/>
          <w:b w:val="true"/>
          <w:sz w:val="22"/>
        </w:rPr>
        <w:t>如果页面没有了，试试这个链接：</w:t>
      </w:r>
      <w:r>
        <w:rPr>
          <w:rFonts w:eastAsia="等线" w:ascii="Arial" w:cs="Arial" w:hAnsi="Arial"/>
          <w:sz w:val="22"/>
        </w:rPr>
        <w:t>https://openai.com/form/red-teaming-network</w:t>
      </w:r>
    </w:p>
    <w:p>
      <w:pPr>
        <w:numPr>
          <w:numId w:val="15"/>
        </w:numPr>
        <w:spacing w:before="120" w:after="120" w:line="288" w:lineRule="auto"/>
        <w:ind w:left="907"/>
        <w:jc w:val="left"/>
      </w:pPr>
      <w:r>
        <w:rPr>
          <w:rFonts w:eastAsia="等线" w:ascii="Arial" w:cs="Arial" w:hAnsi="Arial"/>
          <w:b w:val="true"/>
          <w:sz w:val="22"/>
        </w:rPr>
        <w:t>第五步 填写表单</w:t>
      </w:r>
    </w:p>
    <w:p>
      <w:pPr>
        <w:spacing w:before="120" w:after="120" w:line="288" w:lineRule="auto"/>
        <w:ind w:left="907"/>
        <w:jc w:val="left"/>
      </w:pPr>
      <w:r>
        <w:rPr>
          <w:rFonts w:eastAsia="等线" w:ascii="Arial" w:cs="Arial" w:hAnsi="Arial"/>
          <w:sz w:val="22"/>
        </w:rPr>
        <w:t xml:space="preserve">    一些基本信息填写，建议全英文，选美国。</w:t>
      </w:r>
    </w:p>
    <w:p>
      <w:pPr>
        <w:spacing w:before="120" w:after="120" w:line="288" w:lineRule="auto"/>
        <w:ind w:left="453"/>
        <w:jc w:val="center"/>
      </w:pPr>
      <w:r>
        <w:drawing>
          <wp:inline distT="0" distR="0" distB="0" distL="0">
            <wp:extent cx="4305300" cy="3562350"/>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4305300" cy="3562350"/>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 xml:space="preserve">    </w:t>
      </w:r>
    </w:p>
    <w:p>
      <w:pPr>
        <w:spacing w:before="120" w:after="120" w:line="288" w:lineRule="auto"/>
        <w:ind w:left="907"/>
        <w:jc w:val="left"/>
      </w:pPr>
      <w:r>
        <w:rPr>
          <w:rFonts w:eastAsia="等线" w:ascii="Arial" w:cs="Arial" w:hAnsi="Arial"/>
          <w:sz w:val="22"/>
        </w:rPr>
        <w:t>表格中很重要的内容是填写你为什么有兴趣加入Red Teaming和你认为OpenAI成为红队的一个重要领域是什么（这个问题很拗口，请自行理解）。建议发挥想象力，体现你的专业能力背景和白左圣母心，可让GPT帮忙。</w:t>
      </w:r>
    </w:p>
    <w:p>
      <w:pPr>
        <w:spacing w:before="120" w:after="120" w:line="288" w:lineRule="auto"/>
        <w:ind w:left="907"/>
        <w:jc w:val="left"/>
      </w:pPr>
      <w:r>
        <w:rPr>
          <w:rFonts w:eastAsia="等线" w:ascii="Arial" w:cs="Arial" w:hAnsi="Arial"/>
          <w:sz w:val="22"/>
        </w:rPr>
        <w:t>在表单的最后还有推特和领英的链接，如果有的话，尽量附上，对于通过应该有很大的加分，这是真实性背书。</w:t>
      </w:r>
    </w:p>
    <w:p>
      <w:pPr>
        <w:spacing w:before="120" w:after="120" w:line="288" w:lineRule="auto"/>
        <w:ind w:left="453"/>
        <w:jc w:val="center"/>
      </w:pPr>
      <w:r>
        <w:drawing>
          <wp:inline distT="0" distR="0" distB="0" distL="0">
            <wp:extent cx="4524375" cy="2495550"/>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4524375" cy="2495550"/>
                    </a:xfrm>
                    <a:prstGeom prst="rect">
                      <a:avLst/>
                    </a:prstGeom>
                  </pic:spPr>
                </pic:pic>
              </a:graphicData>
            </a:graphic>
          </wp:inline>
        </w:drawing>
      </w:r>
    </w:p>
    <w:p>
      <w:pPr>
        <w:spacing w:before="120" w:after="120" w:line="288" w:lineRule="auto"/>
        <w:ind w:left="453"/>
        <w:jc w:val="left"/>
      </w:pPr>
      <w:r>
        <w:rPr>
          <w:rFonts w:eastAsia="等线" w:ascii="Arial" w:cs="Arial" w:hAnsi="Arial"/>
          <w:sz w:val="22"/>
        </w:rPr>
        <w:t xml:space="preserve">    </w:t>
      </w:r>
    </w:p>
    <w:p>
      <w:pPr>
        <w:spacing w:before="120" w:after="120" w:line="288" w:lineRule="auto"/>
        <w:ind w:left="907"/>
        <w:jc w:val="left"/>
      </w:pPr>
      <w:r>
        <w:rPr>
          <w:rFonts w:eastAsia="等线" w:ascii="Arial" w:cs="Arial" w:hAnsi="Arial"/>
          <w:sz w:val="22"/>
        </w:rPr>
        <w:t>全部填写完成后，点击Submit提交。</w:t>
      </w:r>
    </w:p>
    <w:p>
      <w:pPr>
        <w:spacing w:before="120" w:after="120" w:line="288" w:lineRule="auto"/>
        <w:ind w:left="907"/>
        <w:jc w:val="left"/>
      </w:pPr>
      <w:r>
        <w:rPr>
          <w:rFonts w:eastAsia="等线" w:ascii="Arial" w:cs="Arial" w:hAnsi="Arial"/>
          <w:sz w:val="22"/>
        </w:rPr>
        <w:t>可预见的申请数量极大，通过率会很低，放平心态，万一通过了呢。</w:t>
      </w:r>
    </w:p>
    <w:p>
      <w:pPr>
        <w:spacing w:before="120" w:after="120" w:line="288" w:lineRule="auto"/>
        <w:ind w:left="0"/>
        <w:jc w:val="left"/>
      </w:pPr>
    </w:p>
    <w:p>
      <w:pPr>
        <w:pStyle w:val="1"/>
        <w:spacing w:before="380" w:after="140" w:line="288" w:lineRule="auto"/>
        <w:ind w:left="0"/>
        <w:jc w:val="left"/>
        <w:outlineLvl w:val="0"/>
      </w:pPr>
      <w:bookmarkStart w:name="heading_5" w:id="5"/>
      <w:r>
        <w:rPr>
          <w:rFonts w:eastAsia="等线" w:ascii="Arial" w:cs="Arial" w:hAnsi="Arial"/>
          <w:b w:val="true"/>
          <w:sz w:val="36"/>
        </w:rPr>
        <w:t>二、Sora竞品对比</w:t>
      </w:r>
      <w:bookmarkEnd w:id="5"/>
    </w:p>
    <w:p>
      <w:pPr>
        <w:pStyle w:val="2"/>
        <w:spacing w:before="320" w:after="120" w:line="288" w:lineRule="auto"/>
        <w:ind w:left="0"/>
        <w:jc w:val="left"/>
        <w:outlineLvl w:val="1"/>
      </w:pPr>
      <w:bookmarkStart w:name="heading_6" w:id="6"/>
      <w:r>
        <w:rPr>
          <w:rFonts w:eastAsia="等线" w:ascii="Arial" w:cs="Arial" w:hAnsi="Arial"/>
          <w:color w:val="3370ff"/>
          <w:sz w:val="32"/>
        </w:rPr>
        <w:t xml:space="preserve">1. </w:t>
      </w:r>
      <w:r>
        <w:rPr>
          <w:rFonts w:eastAsia="等线" w:ascii="Arial" w:cs="Arial" w:hAnsi="Arial"/>
          <w:b w:val="true"/>
          <w:sz w:val="32"/>
        </w:rPr>
        <w:t>一图展示Sora与竞品对比</w:t>
      </w:r>
      <w:bookmarkEnd w:id="6"/>
    </w:p>
    <w:p>
      <w:pPr>
        <w:spacing w:before="120" w:after="120" w:line="288" w:lineRule="auto"/>
        <w:ind w:left="0"/>
        <w:jc w:val="center"/>
      </w:pPr>
      <w:r>
        <w:drawing>
          <wp:inline distT="0" distR="0" distB="0" distL="0">
            <wp:extent cx="4362450" cy="3819525"/>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4362450" cy="3819525"/>
                    </a:xfrm>
                    <a:prstGeom prst="rect">
                      <a:avLst/>
                    </a:prstGeom>
                  </pic:spPr>
                </pic:pic>
              </a:graphicData>
            </a:graphic>
          </wp:inline>
        </w:drawing>
      </w:r>
    </w:p>
    <w:p>
      <w:pPr>
        <w:pStyle w:val="2"/>
        <w:spacing w:before="320" w:after="120" w:line="288" w:lineRule="auto"/>
        <w:ind w:left="0"/>
        <w:jc w:val="left"/>
        <w:outlineLvl w:val="1"/>
      </w:pPr>
      <w:bookmarkStart w:name="heading_7" w:id="7"/>
      <w:r>
        <w:rPr>
          <w:rFonts w:eastAsia="等线" w:ascii="Arial" w:cs="Arial" w:hAnsi="Arial"/>
          <w:color w:val="3370ff"/>
          <w:sz w:val="32"/>
        </w:rPr>
        <w:t xml:space="preserve">2. </w:t>
      </w:r>
      <w:r>
        <w:rPr>
          <w:rFonts w:eastAsia="等线" w:ascii="Arial" w:cs="Arial" w:hAnsi="Arial"/>
          <w:b w:val="true"/>
          <w:sz w:val="32"/>
        </w:rPr>
        <w:t>主流生成式AI同提示词效果对比</w:t>
      </w:r>
      <w:bookmarkEnd w:id="7"/>
    </w:p>
    <w:p>
      <w:pPr>
        <w:spacing w:before="120" w:after="120" w:line="288" w:lineRule="auto"/>
        <w:ind w:left="453"/>
        <w:jc w:val="left"/>
      </w:pPr>
      <w:r>
        <w:rPr>
          <w:rFonts w:eastAsia="等线" w:ascii="Arial" w:cs="Arial" w:hAnsi="Arial"/>
          <w:sz w:val="22"/>
        </w:rPr>
        <w:t>对比Runway、Pika、SVD，</w:t>
      </w:r>
      <w:r>
        <w:rPr>
          <w:rFonts w:eastAsia="等线" w:ascii="Arial" w:cs="Arial" w:hAnsi="Arial"/>
          <w:b w:val="true"/>
          <w:sz w:val="22"/>
        </w:rPr>
        <w:t>OpenAI Sora</w:t>
      </w:r>
      <w:r>
        <w:rPr>
          <w:rFonts w:eastAsia="等线" w:ascii="Arial" w:cs="Arial" w:hAnsi="Arial"/>
          <w:sz w:val="22"/>
        </w:rPr>
        <w:t>真遥遥领先</w:t>
      </w:r>
    </w:p>
    <w:p>
      <w:pPr>
        <w:spacing w:before="120" w:after="120" w:line="288" w:lineRule="auto"/>
        <w:ind w:left="0"/>
        <w:jc w:val="left"/>
      </w:pPr>
      <w:r>
        <w:rPr>
          <w:rFonts w:eastAsia="等线" w:ascii="Arial" w:cs="Arial" w:hAnsi="Arial"/>
          <w:b w:val="true"/>
          <w:sz w:val="22"/>
          <w:shd w:fill="dee0e3"/>
        </w:rPr>
        <w:t>[该类型的内容暂不支持下载]</w:t>
      </w:r>
    </w:p>
    <w:p>
      <w:pPr>
        <w:pStyle w:val="2"/>
        <w:spacing w:before="320" w:after="120" w:line="288" w:lineRule="auto"/>
        <w:ind w:left="0"/>
        <w:jc w:val="left"/>
        <w:outlineLvl w:val="1"/>
      </w:pPr>
      <w:bookmarkStart w:name="heading_8" w:id="8"/>
      <w:r>
        <w:rPr>
          <w:rFonts w:eastAsia="等线" w:ascii="Arial" w:cs="Arial" w:hAnsi="Arial"/>
          <w:color w:val="3370ff"/>
          <w:sz w:val="32"/>
        </w:rPr>
        <w:t xml:space="preserve">3. </w:t>
      </w:r>
      <w:r>
        <w:rPr>
          <w:rFonts w:eastAsia="等线" w:ascii="Arial" w:cs="Arial" w:hAnsi="Arial"/>
          <w:b w:val="true"/>
          <w:sz w:val="32"/>
        </w:rPr>
        <w:t>Sora、Pika、Runway、Stable Video 四个模型对比</w:t>
      </w:r>
      <w:bookmarkEnd w:id="8"/>
    </w:p>
    <w:p>
      <w:pPr>
        <w:spacing w:before="120" w:after="120" w:line="288" w:lineRule="auto"/>
        <w:ind w:left="453"/>
        <w:jc w:val="left"/>
      </w:pPr>
      <w:r>
        <w:rPr>
          <w:rFonts w:eastAsia="等线" w:ascii="Arial" w:cs="Arial" w:hAnsi="Arial"/>
          <w:sz w:val="22"/>
        </w:rPr>
        <w:t>可以看到，相比于其他三个视频生成模型，Sora 在生成时长、连贯性等方面都有显著的优势。</w:t>
      </w:r>
    </w:p>
    <w:p>
      <w:pPr>
        <w:spacing w:before="120" w:after="120" w:line="288" w:lineRule="auto"/>
        <w:ind w:left="0"/>
        <w:jc w:val="center"/>
      </w:pPr>
      <w:r>
        <w:drawing>
          <wp:inline distT="0" distR="0" distB="0" distL="0">
            <wp:extent cx="5257800" cy="284797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284797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图源：</w:t>
            </w:r>
            <w:r>
              <w:rPr>
                <w:rFonts w:eastAsia="等线" w:ascii="Arial" w:cs="Arial" w:hAnsi="Arial"/>
                <w:color w:val="8f959e"/>
                <w:sz w:val="22"/>
              </w:rPr>
              <w:t>https://twitter.com/gabor/status/1758282791547232482</w:t>
            </w:r>
          </w:p>
        </w:tc>
      </w:tr>
    </w:tbl>
    <w:p>
      <w:pPr>
        <w:pStyle w:val="2"/>
        <w:spacing w:before="320" w:after="120" w:line="288" w:lineRule="auto"/>
        <w:ind w:left="0"/>
        <w:jc w:val="left"/>
        <w:outlineLvl w:val="1"/>
      </w:pPr>
      <w:bookmarkStart w:name="heading_9" w:id="9"/>
      <w:r>
        <w:rPr>
          <w:rFonts w:eastAsia="等线" w:ascii="Arial" w:cs="Arial" w:hAnsi="Arial"/>
          <w:color w:val="3370ff"/>
          <w:sz w:val="32"/>
        </w:rPr>
        <w:t xml:space="preserve">4. </w:t>
      </w:r>
      <w:r>
        <w:rPr>
          <w:rFonts w:eastAsia="等线" w:ascii="Arial" w:cs="Arial" w:hAnsi="Arial"/>
          <w:b w:val="true"/>
          <w:sz w:val="32"/>
        </w:rPr>
        <w:t>Sora与Runway对比</w:t>
      </w:r>
      <w:bookmarkEnd w:id="9"/>
    </w:p>
    <w:p>
      <w:pPr>
        <w:spacing w:before="120" w:after="120" w:line="288" w:lineRule="auto"/>
        <w:ind w:left="453"/>
        <w:jc w:val="left"/>
      </w:pPr>
      <w:r>
        <w:rPr>
          <w:rFonts w:eastAsia="等线" w:ascii="Arial" w:cs="Arial" w:hAnsi="Arial"/>
          <w:sz w:val="22"/>
        </w:rPr>
        <w:t>比如输入相同的 prompt「一窝金毛幼犬在雪地里玩耍，它们的头从雪中探出来，被雪覆盖。」</w:t>
      </w:r>
    </w:p>
    <w:p>
      <w:pPr>
        <w:spacing w:before="120" w:after="120" w:line="288" w:lineRule="auto"/>
        <w:ind w:left="453"/>
        <w:jc w:val="center"/>
      </w:pPr>
      <w:r>
        <w:drawing>
          <wp:inline distT="0" distR="0" distB="0" distL="0">
            <wp:extent cx="4933950" cy="4848225"/>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4933950" cy="484822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图源：</w:t>
            </w:r>
            <w:r>
              <w:rPr>
                <w:rFonts w:eastAsia="等线" w:ascii="Arial" w:cs="Arial" w:hAnsi="Arial"/>
                <w:color w:val="8f959e"/>
                <w:sz w:val="22"/>
              </w:rPr>
              <w:t>https://twitter.com/DailyUpdatesNet/status/1758646902751670355</w:t>
            </w:r>
          </w:p>
        </w:tc>
      </w:tr>
    </w:tbl>
    <w:p>
      <w:pPr>
        <w:spacing w:before="120" w:after="120" w:line="288" w:lineRule="auto"/>
        <w:ind w:left="0"/>
        <w:jc w:val="left"/>
      </w:pPr>
    </w:p>
    <w:p>
      <w:pPr>
        <w:spacing w:before="120" w:after="120" w:line="288" w:lineRule="auto"/>
        <w:ind w:left="453"/>
        <w:jc w:val="left"/>
      </w:pPr>
      <w:r>
        <w:rPr>
          <w:rFonts w:eastAsia="等线" w:ascii="Arial" w:cs="Arial" w:hAnsi="Arial"/>
          <w:sz w:val="22"/>
        </w:rPr>
        <w:t>再比如输入相同的 prompt「几只巨大的毛茸茸的猛犸象踏着白雪皑皑的草地走来，长长的毛毛在风中轻轻飘动，远处覆盖着积雪的树木和雄伟的雪山，午后的阳光、缕缕云彩和远处高高的太阳营造出温暖的光芒，低相机视野令人惊叹地捕捉到了大型毛茸茸的哺乳动物与美丽的摄影，景深。」</w:t>
        <w:br/>
      </w:r>
      <w:r>
        <w:rPr>
          <w:rFonts w:eastAsia="等线" w:ascii="Arial" w:cs="Arial" w:hAnsi="Arial"/>
          <w:sz w:val="22"/>
        </w:rPr>
        <w:t>虽然 Runway 和 Pika 表现都不错，但 Sora 的生成质量具有压倒性的优势。</w:t>
      </w:r>
    </w:p>
    <w:p>
      <w:pPr>
        <w:spacing w:before="120" w:after="120" w:line="288" w:lineRule="auto"/>
        <w:ind w:left="453"/>
        <w:jc w:val="center"/>
      </w:pPr>
      <w:r>
        <w:drawing>
          <wp:inline distT="0" distR="0" distB="0" distL="0">
            <wp:extent cx="5257800" cy="282892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2828925"/>
                    </a:xfrm>
                    <a:prstGeom prst="rect">
                      <a:avLst/>
                    </a:prstGeom>
                  </pic:spPr>
                </pic:pic>
              </a:graphicData>
            </a:graphic>
          </wp:inline>
        </w:drawing>
      </w:r>
    </w:p>
    <w:tbl>
      <w:tblPr>
        <w:tblW w:w="0" w:type="auto"/>
        <w:tblInd w:w="0" w:type="dxa"/>
        <w:tblBorders>
          <w:top w:val="single"/>
          <w:left w:val="single"/>
          <w:bottom w:val="single"/>
          <w:right w:val="single"/>
          <w:insideH w:val="single"/>
          <w:insideV w:val="single"/>
        </w:tblBorders>
        <w:tblLayout w:type="fixed"/>
      </w:tblPr>
      <w:tblGrid>
        <w:gridCol w:w="8280"/>
      </w:tblGrid>
      <w:tr>
        <w:tc>
          <w:tcPr>
            <w:tcW w:w="8280"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8f959e"/>
                <w:sz w:val="22"/>
              </w:rPr>
              <w:t>图源：</w:t>
            </w:r>
            <w:r>
              <w:rPr>
                <w:rFonts w:eastAsia="等线" w:ascii="Arial" w:cs="Arial" w:hAnsi="Arial"/>
                <w:color w:val="8f959e"/>
                <w:sz w:val="22"/>
              </w:rPr>
              <w:t>https://twitter.com/keitowebai/status/1758384152670577136</w:t>
            </w:r>
          </w:p>
        </w:tc>
      </w:tr>
    </w:tbl>
    <w:p>
      <w:pPr>
        <w:pStyle w:val="2"/>
        <w:spacing w:before="320" w:after="120" w:line="288" w:lineRule="auto"/>
        <w:ind w:left="0"/>
        <w:jc w:val="left"/>
        <w:outlineLvl w:val="1"/>
      </w:pPr>
      <w:bookmarkStart w:name="heading_10" w:id="10"/>
      <w:r>
        <w:rPr>
          <w:rFonts w:eastAsia="等线" w:ascii="Arial" w:cs="Arial" w:hAnsi="Arial"/>
          <w:color w:val="3370ff"/>
          <w:sz w:val="32"/>
        </w:rPr>
        <w:t xml:space="preserve">5. </w:t>
      </w:r>
      <w:r>
        <w:rPr>
          <w:rFonts w:eastAsia="等线" w:ascii="Arial" w:cs="Arial" w:hAnsi="Arial"/>
          <w:b w:val="true"/>
          <w:sz w:val="32"/>
        </w:rPr>
        <w:t>Sora与Midjourney对比</w:t>
      </w:r>
      <w:bookmarkEnd w:id="10"/>
    </w:p>
    <w:p>
      <w:pPr>
        <w:spacing w:before="120" w:after="120" w:line="288" w:lineRule="auto"/>
        <w:ind w:left="0"/>
        <w:jc w:val="center"/>
      </w:pPr>
      <w:r>
        <w:drawing>
          <wp:inline distT="0" distR="0" distB="0" distL="0">
            <wp:extent cx="5257800" cy="260985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2609850"/>
                    </a:xfrm>
                    <a:prstGeom prst="rect">
                      <a:avLst/>
                    </a:prstGeom>
                  </pic:spPr>
                </pic:pic>
              </a:graphicData>
            </a:graphic>
          </wp:inline>
        </w:drawing>
      </w:r>
    </w:p>
    <w:p>
      <w:pPr>
        <w:spacing w:before="120" w:after="120" w:line="288" w:lineRule="auto"/>
        <w:ind w:left="0"/>
        <w:jc w:val="center"/>
      </w:pPr>
      <w:r>
        <w:drawing>
          <wp:inline distT="0" distR="0" distB="0" distL="0">
            <wp:extent cx="5257800" cy="258127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2581275"/>
                    </a:xfrm>
                    <a:prstGeom prst="rect">
                      <a:avLst/>
                    </a:prstGeom>
                  </pic:spPr>
                </pic:pic>
              </a:graphicData>
            </a:graphic>
          </wp:inline>
        </w:drawing>
      </w:r>
    </w:p>
    <w:p>
      <w:pPr>
        <w:spacing w:before="120" w:after="120" w:line="288" w:lineRule="auto"/>
        <w:ind w:left="0"/>
        <w:jc w:val="center"/>
      </w:pPr>
      <w:r>
        <w:drawing>
          <wp:inline distT="0" distR="0" distB="0" distL="0">
            <wp:extent cx="5257800" cy="2590800"/>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2590800"/>
                    </a:xfrm>
                    <a:prstGeom prst="rect">
                      <a:avLst/>
                    </a:prstGeom>
                  </pic:spPr>
                </pic:pic>
              </a:graphicData>
            </a:graphic>
          </wp:inline>
        </w:drawing>
      </w:r>
    </w:p>
    <w:p>
      <w:pPr>
        <w:spacing w:before="120" w:after="120" w:line="288" w:lineRule="auto"/>
        <w:ind w:left="0"/>
        <w:jc w:val="center"/>
      </w:pPr>
      <w:r>
        <w:drawing>
          <wp:inline distT="0" distR="0" distB="0" distL="0">
            <wp:extent cx="5257800" cy="259080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5257800" cy="2590800"/>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11" w:id="11"/>
      <w:r>
        <w:rPr>
          <w:rFonts w:eastAsia="等线" w:ascii="Arial" w:cs="Arial" w:hAnsi="Arial"/>
          <w:b w:val="true"/>
          <w:sz w:val="36"/>
        </w:rPr>
        <w:t>三、Sora文生视频案例</w:t>
      </w:r>
      <w:bookmarkEnd w:id="11"/>
    </w:p>
    <w:p>
      <w:pPr>
        <w:pStyle w:val="2"/>
        <w:spacing w:before="320" w:after="120" w:line="288" w:lineRule="auto"/>
        <w:ind w:left="0"/>
        <w:jc w:val="left"/>
        <w:outlineLvl w:val="1"/>
      </w:pPr>
      <w:bookmarkStart w:name="heading_12" w:id="12"/>
      <w:r>
        <w:rPr>
          <w:rFonts w:eastAsia="等线" w:ascii="Arial" w:cs="Arial" w:hAnsi="Arial"/>
          <w:color w:val="3370ff"/>
          <w:sz w:val="32"/>
        </w:rPr>
        <w:t xml:space="preserve">1. </w:t>
      </w:r>
      <w:r>
        <w:rPr>
          <w:rFonts w:eastAsia="等线" w:ascii="Arial" w:cs="Arial" w:hAnsi="Arial"/>
          <w:b w:val="true"/>
          <w:sz w:val="32"/>
        </w:rPr>
        <w:t>案例一</w:t>
      </w:r>
      <w:bookmarkEnd w:id="12"/>
    </w:p>
    <w:p>
      <w:pPr>
        <w:spacing w:before="120" w:after="120" w:line="288" w:lineRule="auto"/>
        <w:ind w:left="453"/>
        <w:jc w:val="left"/>
      </w:pPr>
      <w:r>
        <w:rPr>
          <w:rFonts w:eastAsia="等线" w:ascii="Arial" w:cs="Arial" w:hAnsi="Arial"/>
          <w:sz w:val="22"/>
        </w:rPr>
        <w:t xml:space="preserve">Prompt: </w:t>
      </w:r>
    </w:p>
    <w:p>
      <w:pPr>
        <w:spacing w:before="120" w:after="120" w:line="288" w:lineRule="auto"/>
        <w:ind w:left="453"/>
        <w:jc w:val="left"/>
      </w:pPr>
      <w:r>
        <w:rPr>
          <w:rFonts w:eastAsia="等线" w:ascii="Arial" w:cs="Arial" w:hAnsi="Arial"/>
          <w:sz w:val="22"/>
        </w:rPr>
        <w:t>A stylish woman walks down a Tokyo street filled with warm glowing neon and animated city signage. She wears a black leather jacket, a long red dress, and black boots, and carries a black purse. She wears sunglasses and red lipstick. She walks confidently and casually. The street is damp and reflective, creating a mirror effect of the colorful lights. Many pedestrians walk about.</w:t>
      </w:r>
    </w:p>
    <w:p>
      <w:pPr>
        <w:spacing w:before="120" w:after="120" w:line="288" w:lineRule="auto"/>
        <w:ind w:left="453"/>
        <w:jc w:val="left"/>
      </w:pP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提示：</w:t>
            </w:r>
          </w:p>
          <w:p>
            <w:pPr>
              <w:spacing w:before="120" w:after="120" w:line="288" w:lineRule="auto"/>
              <w:ind w:left="0"/>
              <w:jc w:val="left"/>
            </w:pPr>
            <w:r>
              <w:rPr>
                <w:rFonts w:eastAsia="等线" w:ascii="Arial" w:cs="Arial" w:hAnsi="Arial"/>
                <w:color w:val="646a73"/>
                <w:sz w:val="22"/>
              </w:rPr>
              <w:t>一位时尚女性走在充满温暖霓虹灯和动画城市标牌的东京街道上。她穿着黑色皮夹克、红色长裙和黑色靴子，拎着黑色钱包。她戴着太阳镜，涂着红色口红。她走路自信又随意。街道潮湿且反光，在彩色灯光的照射下形成镜面效果。许多行人走来走去。</w:t>
            </w:r>
          </w:p>
        </w:tc>
      </w:tr>
    </w:tbl>
    <w:p>
      <w:pPr>
        <w:spacing w:before="120" w:after="120" w:line="288" w:lineRule="auto"/>
        <w:ind w:left="453"/>
        <w:jc w:val="left"/>
      </w:pPr>
    </w:p>
    <w:p>
      <w:pPr>
        <w:spacing w:before="120" w:after="120" w:line="288" w:lineRule="auto"/>
        <w:ind w:left="0"/>
        <w:jc w:val="left"/>
      </w:pPr>
      <w:r>
        <w:rPr>
          <w:rFonts w:eastAsia="等线" w:ascii="Arial" w:cs="Arial" w:hAnsi="Arial"/>
          <w:b w:val="true"/>
          <w:color w:val="646a73"/>
          <w:sz w:val="22"/>
        </w:rPr>
        <w:t>[tokyo-walk.mp4]</w:t>
      </w:r>
    </w:p>
    <w:p>
      <w:pPr>
        <w:spacing w:before="120" w:after="120" w:line="288" w:lineRule="auto"/>
        <w:ind w:left="0"/>
        <w:jc w:val="left"/>
      </w:pPr>
    </w:p>
    <w:p>
      <w:pPr>
        <w:spacing w:before="120" w:after="120" w:line="288" w:lineRule="auto"/>
        <w:ind w:left="453"/>
        <w:jc w:val="left"/>
      </w:pPr>
      <w:r>
        <w:rPr>
          <w:rFonts w:eastAsia="等线" w:ascii="Arial" w:cs="Arial" w:hAnsi="Arial"/>
          <w:sz w:val="22"/>
        </w:rPr>
        <w:t>极其卓越！仅用60秒，实现了从头到尾的单镜头拍摄，而且不仅主角画面稳定，连背景中的人物也展现出了令人难以置信的稳定性，从广阔的中景轻松过渡到面部特写。</w:t>
      </w:r>
    </w:p>
    <w:p>
      <w:pPr>
        <w:spacing w:before="120" w:after="120" w:line="288" w:lineRule="auto"/>
        <w:ind w:left="0"/>
        <w:jc w:val="left"/>
      </w:pPr>
    </w:p>
    <w:p>
      <w:pPr>
        <w:pStyle w:val="2"/>
        <w:spacing w:before="320" w:after="120" w:line="288" w:lineRule="auto"/>
        <w:ind w:left="0"/>
        <w:jc w:val="left"/>
        <w:outlineLvl w:val="1"/>
      </w:pPr>
      <w:bookmarkStart w:name="heading_13" w:id="13"/>
      <w:r>
        <w:rPr>
          <w:rFonts w:eastAsia="等线" w:ascii="Arial" w:cs="Arial" w:hAnsi="Arial"/>
          <w:color w:val="3370ff"/>
          <w:sz w:val="32"/>
        </w:rPr>
        <w:t xml:space="preserve">2. </w:t>
      </w:r>
      <w:r>
        <w:rPr>
          <w:rFonts w:eastAsia="等线" w:ascii="Arial" w:cs="Arial" w:hAnsi="Arial"/>
          <w:b w:val="true"/>
          <w:sz w:val="32"/>
        </w:rPr>
        <w:t>案例二</w:t>
      </w:r>
      <w:bookmarkEnd w:id="13"/>
    </w:p>
    <w:p>
      <w:pPr>
        <w:spacing w:before="120" w:after="120" w:line="288" w:lineRule="auto"/>
        <w:ind w:left="453"/>
        <w:jc w:val="left"/>
      </w:pPr>
      <w:r>
        <w:rPr>
          <w:rFonts w:eastAsia="等线" w:ascii="Arial" w:cs="Arial" w:hAnsi="Arial"/>
          <w:sz w:val="22"/>
        </w:rPr>
        <w:t xml:space="preserve">Prompt: </w:t>
      </w:r>
    </w:p>
    <w:p>
      <w:pPr>
        <w:spacing w:before="120" w:after="120" w:line="288" w:lineRule="auto"/>
        <w:ind w:left="453"/>
        <w:jc w:val="left"/>
      </w:pPr>
      <w:r>
        <w:rPr>
          <w:rFonts w:eastAsia="等线" w:ascii="Arial" w:cs="Arial" w:hAnsi="Arial"/>
          <w:sz w:val="22"/>
        </w:rPr>
        <w:t>Several giant wooly mammoths approach treading through a snowy meadow, their long wooly fur lightly blows in the wind as they walk, snow covered trees and dramatic snow capped mountains in the distance, mid afternoon light with wispy clouds and a sun high in the distance creates a warm glow, the low camera view is stunning capturing the large furry mammal with beautiful photography, depth of field.</w:t>
      </w:r>
    </w:p>
    <w:p>
      <w:pPr>
        <w:spacing w:before="120" w:after="120" w:line="288" w:lineRule="auto"/>
        <w:ind w:left="453"/>
        <w:jc w:val="left"/>
      </w:pP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提示：</w:t>
            </w:r>
          </w:p>
          <w:p>
            <w:pPr>
              <w:spacing w:before="120" w:after="120" w:line="288" w:lineRule="auto"/>
              <w:ind w:left="0"/>
              <w:jc w:val="left"/>
            </w:pPr>
            <w:r>
              <w:rPr>
                <w:rFonts w:eastAsia="等线" w:ascii="Arial" w:cs="Arial" w:hAnsi="Arial"/>
                <w:color w:val="646a73"/>
                <w:sz w:val="22"/>
              </w:rPr>
              <w:t>几只巨大的毛茸茸的猛犸象踏着白雪皑皑的草地走近，它们长长的毛茸茸的皮毛在风中轻轻飘动，远处覆盖着白雪的树木和雄伟的雪山，午后的阳光下有缕缕云彩，太阳高高地挂在空中距离产生温暖的光芒，低相机视角令人惊叹地捕捉到大型毛茸茸的哺乳动物，具有美丽的摄影和景深。</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color w:val="646a73"/>
          <w:sz w:val="22"/>
        </w:rPr>
        <w:t>[wooly-mammoth.mp4]</w:t>
      </w:r>
    </w:p>
    <w:p>
      <w:pPr>
        <w:spacing w:before="120" w:after="120" w:line="288" w:lineRule="auto"/>
        <w:ind w:left="0"/>
        <w:jc w:val="left"/>
      </w:pPr>
    </w:p>
    <w:p>
      <w:pPr>
        <w:pStyle w:val="2"/>
        <w:spacing w:before="320" w:after="120" w:line="288" w:lineRule="auto"/>
        <w:ind w:left="0"/>
        <w:jc w:val="left"/>
        <w:outlineLvl w:val="1"/>
      </w:pPr>
      <w:bookmarkStart w:name="heading_14" w:id="14"/>
      <w:r>
        <w:rPr>
          <w:rFonts w:eastAsia="等线" w:ascii="Arial" w:cs="Arial" w:hAnsi="Arial"/>
          <w:color w:val="3370ff"/>
          <w:sz w:val="32"/>
        </w:rPr>
        <w:t xml:space="preserve">3. </w:t>
      </w:r>
      <w:r>
        <w:rPr>
          <w:rFonts w:eastAsia="等线" w:ascii="Arial" w:cs="Arial" w:hAnsi="Arial"/>
          <w:b w:val="true"/>
          <w:sz w:val="32"/>
        </w:rPr>
        <w:t>案例三</w:t>
      </w:r>
      <w:bookmarkEnd w:id="14"/>
    </w:p>
    <w:p>
      <w:pPr>
        <w:spacing w:before="120" w:after="120" w:line="288" w:lineRule="auto"/>
        <w:ind w:left="453"/>
        <w:jc w:val="left"/>
      </w:pPr>
      <w:r>
        <w:rPr>
          <w:rFonts w:eastAsia="等线" w:ascii="Arial" w:cs="Arial" w:hAnsi="Arial"/>
          <w:sz w:val="22"/>
        </w:rPr>
        <w:t xml:space="preserve">Prompt: </w:t>
      </w:r>
    </w:p>
    <w:p>
      <w:pPr>
        <w:spacing w:before="120" w:after="120" w:line="288" w:lineRule="auto"/>
        <w:ind w:left="453"/>
        <w:jc w:val="left"/>
      </w:pPr>
      <w:r>
        <w:rPr>
          <w:rFonts w:eastAsia="等线" w:ascii="Arial" w:cs="Arial" w:hAnsi="Arial"/>
          <w:sz w:val="22"/>
        </w:rPr>
        <w:t>A movie trailer featuring the adventures of a 30-year-old space man wearing a red wool knitted motorcycle helmet, blue sky, salt desert, cinematic style, shot in 35mm film, vivid colors.</w:t>
      </w:r>
    </w:p>
    <w:p>
      <w:pPr>
        <w:spacing w:before="120" w:after="120" w:line="288" w:lineRule="auto"/>
        <w:ind w:left="453"/>
        <w:jc w:val="left"/>
      </w:pP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提示：</w:t>
            </w:r>
          </w:p>
          <w:p>
            <w:pPr>
              <w:spacing w:before="120" w:after="120" w:line="288" w:lineRule="auto"/>
              <w:ind w:left="0"/>
              <w:jc w:val="left"/>
            </w:pPr>
            <w:r>
              <w:rPr>
                <w:rFonts w:eastAsia="等线" w:ascii="Arial" w:cs="Arial" w:hAnsi="Arial"/>
                <w:color w:val="646a73"/>
                <w:sz w:val="22"/>
              </w:rPr>
              <w:t>电影预告片讲述了30岁太空人戴着红色羊毛针织摩托车头盔的冒险经历，蓝天、盐漠，电影风格，35毫米胶片拍摄，色彩鲜艳。</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color w:val="646a73"/>
          <w:sz w:val="22"/>
        </w:rPr>
        <w:t>[mitten-astronaut.mp4]</w:t>
      </w:r>
    </w:p>
    <w:p>
      <w:pPr>
        <w:spacing w:before="120" w:after="120" w:line="288" w:lineRule="auto"/>
        <w:ind w:left="0"/>
        <w:jc w:val="left"/>
      </w:pPr>
    </w:p>
    <w:p>
      <w:pPr>
        <w:pStyle w:val="2"/>
        <w:spacing w:before="320" w:after="120" w:line="288" w:lineRule="auto"/>
        <w:ind w:left="0"/>
        <w:jc w:val="left"/>
        <w:outlineLvl w:val="1"/>
      </w:pPr>
      <w:bookmarkStart w:name="heading_15" w:id="15"/>
      <w:r>
        <w:rPr>
          <w:rFonts w:eastAsia="等线" w:ascii="Arial" w:cs="Arial" w:hAnsi="Arial"/>
          <w:color w:val="3370ff"/>
          <w:sz w:val="32"/>
        </w:rPr>
        <w:t xml:space="preserve">4. </w:t>
      </w:r>
      <w:r>
        <w:rPr>
          <w:rFonts w:eastAsia="等线" w:ascii="Arial" w:cs="Arial" w:hAnsi="Arial"/>
          <w:b w:val="true"/>
          <w:sz w:val="32"/>
        </w:rPr>
        <w:t>案例四</w:t>
      </w:r>
      <w:bookmarkEnd w:id="15"/>
    </w:p>
    <w:p>
      <w:pPr>
        <w:spacing w:before="120" w:after="120" w:line="288" w:lineRule="auto"/>
        <w:ind w:left="453"/>
        <w:jc w:val="left"/>
      </w:pPr>
      <w:r>
        <w:rPr>
          <w:rFonts w:eastAsia="等线" w:ascii="Arial" w:cs="Arial" w:hAnsi="Arial"/>
          <w:sz w:val="22"/>
        </w:rPr>
        <w:t xml:space="preserve">Prompt: </w:t>
      </w:r>
    </w:p>
    <w:p>
      <w:pPr>
        <w:spacing w:before="120" w:after="120" w:line="288" w:lineRule="auto"/>
        <w:ind w:left="453"/>
        <w:jc w:val="left"/>
      </w:pPr>
      <w:r>
        <w:rPr>
          <w:rFonts w:eastAsia="等线" w:ascii="Arial" w:cs="Arial" w:hAnsi="Arial"/>
          <w:sz w:val="22"/>
        </w:rPr>
        <w:t>Drone view of waves crashing against the rugged cliffs along Big Sur’s garay point beach. The crashing blue waters create white-tipped waves, while the golden light of the setting sun illuminates the rocky shore. A small island with a lighthouse sits in the distance, and green shrubbery covers the cliff’s edge. The steep drop from the road down to the beach is a dramatic feat, with the cliff’s edges jutting out over the sea. This is a view that captures the raw beauty of the coast and the rugged landscape of the Pacific Coast Highway.</w:t>
      </w:r>
    </w:p>
    <w:p>
      <w:pPr>
        <w:spacing w:before="120" w:after="120" w:line="288" w:lineRule="auto"/>
        <w:ind w:left="453"/>
        <w:jc w:val="left"/>
      </w:pP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提示：</w:t>
            </w:r>
          </w:p>
          <w:p>
            <w:pPr>
              <w:spacing w:before="120" w:after="120" w:line="288" w:lineRule="auto"/>
              <w:ind w:left="0"/>
              <w:jc w:val="left"/>
            </w:pPr>
            <w:r>
              <w:rPr>
                <w:rFonts w:eastAsia="等线" w:ascii="Arial" w:cs="Arial" w:hAnsi="Arial"/>
                <w:color w:val="646a73"/>
                <w:sz w:val="22"/>
              </w:rPr>
              <w:t>无人机拍摄的海浪拍击大苏尔加雷角海滩崎岖悬崖的景象。蔚蓝的海水激起白色的波浪，夕阳的金色光芒照亮了岩石海岸。远处有一座小岛，岛上有一座灯塔，悬崖边长满了绿色的灌木丛。从公路到海滩的陡峭落差是一项戏剧性的壮举，悬崖边缘伸出海面。这一景观捕捉到了海岸的原始之美和太平洋海岸公路的崎岖景观。</w:t>
            </w:r>
          </w:p>
        </w:tc>
      </w:tr>
    </w:tbl>
    <w:p>
      <w:pPr>
        <w:spacing w:before="120" w:after="120" w:line="288" w:lineRule="auto"/>
        <w:ind w:left="0"/>
        <w:jc w:val="left"/>
      </w:pPr>
    </w:p>
    <w:p>
      <w:pPr>
        <w:spacing w:before="120" w:after="120" w:line="288" w:lineRule="auto"/>
        <w:ind w:left="0"/>
        <w:jc w:val="left"/>
      </w:pPr>
      <w:r>
        <w:rPr>
          <w:rFonts w:eastAsia="等线" w:ascii="Arial" w:cs="Arial" w:hAnsi="Arial"/>
          <w:b w:val="true"/>
          <w:color w:val="646a73"/>
          <w:sz w:val="22"/>
        </w:rPr>
        <w:t>[big-sur.mp4]</w:t>
      </w:r>
    </w:p>
    <w:p>
      <w:pPr>
        <w:spacing w:before="120" w:after="120" w:line="288" w:lineRule="auto"/>
        <w:ind w:left="0"/>
        <w:jc w:val="left"/>
      </w:pPr>
    </w:p>
    <w:p>
      <w:pPr>
        <w:pStyle w:val="2"/>
        <w:spacing w:before="320" w:after="120" w:line="288" w:lineRule="auto"/>
        <w:ind w:left="0"/>
        <w:jc w:val="left"/>
        <w:outlineLvl w:val="1"/>
      </w:pPr>
      <w:bookmarkStart w:name="heading_16" w:id="16"/>
      <w:r>
        <w:rPr>
          <w:rFonts w:eastAsia="等线" w:ascii="Arial" w:cs="Arial" w:hAnsi="Arial"/>
          <w:color w:val="3370ff"/>
          <w:sz w:val="32"/>
        </w:rPr>
        <w:t xml:space="preserve">5. </w:t>
      </w:r>
      <w:r>
        <w:rPr>
          <w:rFonts w:eastAsia="等线" w:ascii="Arial" w:cs="Arial" w:hAnsi="Arial"/>
          <w:b w:val="true"/>
          <w:sz w:val="32"/>
        </w:rPr>
        <w:t>案例五</w:t>
      </w:r>
      <w:bookmarkEnd w:id="16"/>
    </w:p>
    <w:p>
      <w:pPr>
        <w:spacing w:before="120" w:after="120" w:line="288" w:lineRule="auto"/>
        <w:ind w:left="453"/>
        <w:jc w:val="left"/>
      </w:pPr>
      <w:r>
        <w:rPr>
          <w:rFonts w:eastAsia="等线" w:ascii="Arial" w:cs="Arial" w:hAnsi="Arial"/>
          <w:sz w:val="22"/>
        </w:rPr>
        <w:t>Prompt:</w:t>
      </w:r>
    </w:p>
    <w:p>
      <w:pPr>
        <w:spacing w:before="120" w:after="120" w:line="288" w:lineRule="auto"/>
        <w:ind w:left="453"/>
        <w:jc w:val="left"/>
      </w:pPr>
      <w:r>
        <w:rPr>
          <w:rFonts w:eastAsia="等线" w:ascii="Arial" w:cs="Arial" w:hAnsi="Arial"/>
          <w:sz w:val="22"/>
        </w:rPr>
        <w:t xml:space="preserve"> Animated scene features a close-up of a short fluffy monster kneeling beside a melting red candle. The art style is 3D and realistic, with a focus on lighting and texture. The mood of the painting is one of wonder and curiosity, as the monster gazes at the flame with wide eyes and open mouth. Its pose and expression convey a sense of innocence and playfulness, as if it is exploring the world around it for the first time. The use of warm colors and dramatic lighting further enhances the cozy atmosphere of the image.</w:t>
      </w:r>
    </w:p>
    <w:p>
      <w:pPr>
        <w:spacing w:before="120" w:after="120" w:line="288" w:lineRule="auto"/>
        <w:ind w:left="453"/>
        <w:jc w:val="left"/>
      </w:pP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提示：</w:t>
            </w:r>
          </w:p>
          <w:p>
            <w:pPr>
              <w:spacing w:before="120" w:after="120" w:line="288" w:lineRule="auto"/>
              <w:ind w:left="0"/>
              <w:jc w:val="left"/>
            </w:pPr>
            <w:r>
              <w:rPr>
                <w:rFonts w:eastAsia="等线" w:ascii="Arial" w:cs="Arial" w:hAnsi="Arial"/>
                <w:color w:val="646a73"/>
                <w:sz w:val="22"/>
              </w:rPr>
              <w:t>动画场景的特写是一个毛茸茸的小怪物跪在融化的红蜡烛旁边。艺术风格是 3D 和现实的，重点是灯光和纹理。这幅画的气氛是一种惊奇和好奇，怪物睁大眼睛、张开嘴巴凝视着火焰。它的姿势和表情传达出一种天真和俏皮的感觉，就好像它第一次探索周围的世界一样。暖色调和戏剧性灯光的使用进一步增强了图像的舒适氛围。</w:t>
            </w:r>
          </w:p>
        </w:tc>
      </w:tr>
    </w:tbl>
    <w:p>
      <w:pPr>
        <w:spacing w:before="120" w:after="120" w:line="288" w:lineRule="auto"/>
        <w:ind w:left="453"/>
        <w:jc w:val="left"/>
      </w:pPr>
    </w:p>
    <w:p>
      <w:pPr>
        <w:spacing w:before="120" w:after="120" w:line="288" w:lineRule="auto"/>
        <w:ind w:left="0"/>
        <w:jc w:val="left"/>
      </w:pPr>
      <w:r>
        <w:rPr>
          <w:rFonts w:eastAsia="等线" w:ascii="Arial" w:cs="Arial" w:hAnsi="Arial"/>
          <w:b w:val="true"/>
          <w:color w:val="646a73"/>
          <w:sz w:val="22"/>
        </w:rPr>
        <w:t>[monster-with-melting-candle.mp4]</w:t>
      </w:r>
    </w:p>
    <w:p>
      <w:pPr>
        <w:spacing w:before="120" w:after="120" w:line="288" w:lineRule="auto"/>
        <w:ind w:left="453"/>
        <w:jc w:val="left"/>
      </w:pPr>
    </w:p>
    <w:p>
      <w:pPr>
        <w:pStyle w:val="2"/>
        <w:spacing w:before="320" w:after="120" w:line="288" w:lineRule="auto"/>
        <w:ind w:left="0"/>
        <w:jc w:val="left"/>
        <w:outlineLvl w:val="1"/>
      </w:pPr>
      <w:bookmarkStart w:name="heading_17" w:id="17"/>
      <w:r>
        <w:rPr>
          <w:rFonts w:eastAsia="等线" w:ascii="Arial" w:cs="Arial" w:hAnsi="Arial"/>
          <w:color w:val="3370ff"/>
          <w:sz w:val="32"/>
        </w:rPr>
        <w:t xml:space="preserve">6. </w:t>
      </w:r>
      <w:r>
        <w:rPr>
          <w:rFonts w:eastAsia="等线" w:ascii="Arial" w:cs="Arial" w:hAnsi="Arial"/>
          <w:b w:val="true"/>
          <w:sz w:val="32"/>
        </w:rPr>
        <w:t>案例六</w:t>
      </w:r>
      <w:bookmarkEnd w:id="17"/>
    </w:p>
    <w:p>
      <w:pPr>
        <w:spacing w:before="120" w:after="120" w:line="288" w:lineRule="auto"/>
        <w:ind w:left="453"/>
        <w:jc w:val="left"/>
      </w:pPr>
      <w:r>
        <w:rPr>
          <w:rFonts w:eastAsia="等线" w:ascii="Arial" w:cs="Arial" w:hAnsi="Arial"/>
          <w:sz w:val="22"/>
        </w:rPr>
        <w:t>Prompt:</w:t>
      </w:r>
    </w:p>
    <w:p>
      <w:pPr>
        <w:spacing w:before="120" w:after="120" w:line="288" w:lineRule="auto"/>
        <w:ind w:left="453"/>
        <w:jc w:val="left"/>
      </w:pPr>
      <w:r>
        <w:rPr>
          <w:rFonts w:eastAsia="等线" w:ascii="Arial" w:cs="Arial" w:hAnsi="Arial"/>
          <w:sz w:val="22"/>
        </w:rPr>
        <w:t xml:space="preserve"> A gorgeously rendered papercraft world of a coral reef, rife with colorful fish and sea creatures.</w:t>
      </w:r>
    </w:p>
    <w:p>
      <w:pPr>
        <w:spacing w:before="120" w:after="120" w:line="288" w:lineRule="auto"/>
        <w:ind w:left="453"/>
        <w:jc w:val="left"/>
      </w:pP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提示：</w:t>
            </w:r>
          </w:p>
          <w:p>
            <w:pPr>
              <w:spacing w:before="120" w:after="120" w:line="288" w:lineRule="auto"/>
              <w:ind w:left="0"/>
              <w:jc w:val="left"/>
            </w:pPr>
            <w:r>
              <w:rPr>
                <w:rFonts w:eastAsia="等线" w:ascii="Arial" w:cs="Arial" w:hAnsi="Arial"/>
                <w:color w:val="646a73"/>
                <w:sz w:val="22"/>
              </w:rPr>
              <w:t>一个渲染华丽的珊瑚礁纸艺世界，充满了色彩缤纷的鱼类和海洋生物。</w:t>
            </w:r>
          </w:p>
        </w:tc>
      </w:tr>
    </w:tbl>
    <w:p>
      <w:pPr>
        <w:spacing w:before="120" w:after="120" w:line="288" w:lineRule="auto"/>
        <w:ind w:left="453"/>
        <w:jc w:val="left"/>
      </w:pPr>
    </w:p>
    <w:p>
      <w:pPr>
        <w:spacing w:before="120" w:after="120" w:line="288" w:lineRule="auto"/>
        <w:ind w:left="0"/>
        <w:jc w:val="left"/>
      </w:pPr>
      <w:r>
        <w:rPr>
          <w:rFonts w:eastAsia="等线" w:ascii="Arial" w:cs="Arial" w:hAnsi="Arial"/>
          <w:b w:val="true"/>
          <w:color w:val="646a73"/>
          <w:sz w:val="22"/>
        </w:rPr>
        <w:t>[origami-undersea.mp4]</w:t>
      </w:r>
    </w:p>
    <w:p>
      <w:pPr>
        <w:spacing w:before="120" w:after="120" w:line="288" w:lineRule="auto"/>
        <w:ind w:left="0"/>
        <w:jc w:val="left"/>
      </w:pPr>
    </w:p>
    <w:p>
      <w:pPr>
        <w:pStyle w:val="2"/>
        <w:spacing w:before="320" w:after="120" w:line="288" w:lineRule="auto"/>
        <w:ind w:left="0"/>
        <w:jc w:val="left"/>
        <w:outlineLvl w:val="1"/>
      </w:pPr>
      <w:bookmarkStart w:name="heading_18" w:id="18"/>
      <w:r>
        <w:rPr>
          <w:rFonts w:eastAsia="等线" w:ascii="Arial" w:cs="Arial" w:hAnsi="Arial"/>
          <w:color w:val="3370ff"/>
          <w:sz w:val="32"/>
        </w:rPr>
        <w:t xml:space="preserve">7. </w:t>
      </w:r>
      <w:r>
        <w:rPr>
          <w:rFonts w:eastAsia="等线" w:ascii="Arial" w:cs="Arial" w:hAnsi="Arial"/>
          <w:b w:val="true"/>
          <w:sz w:val="32"/>
        </w:rPr>
        <w:t>案例七</w:t>
      </w:r>
      <w:bookmarkEnd w:id="18"/>
    </w:p>
    <w:p>
      <w:pPr>
        <w:spacing w:before="120" w:after="120" w:line="288" w:lineRule="auto"/>
        <w:ind w:left="453"/>
        <w:jc w:val="left"/>
      </w:pPr>
      <w:r>
        <w:rPr>
          <w:rFonts w:eastAsia="等线" w:ascii="Arial" w:cs="Arial" w:hAnsi="Arial"/>
          <w:sz w:val="22"/>
        </w:rPr>
        <w:t xml:space="preserve">Prompt: </w:t>
      </w:r>
    </w:p>
    <w:p>
      <w:pPr>
        <w:spacing w:before="120" w:after="120" w:line="288" w:lineRule="auto"/>
        <w:ind w:left="453"/>
        <w:jc w:val="left"/>
      </w:pPr>
      <w:r>
        <w:rPr>
          <w:rFonts w:eastAsia="等线" w:ascii="Arial" w:cs="Arial" w:hAnsi="Arial"/>
          <w:sz w:val="22"/>
        </w:rPr>
        <w:t>This close-up shot of a Victoria crowned pigeon showcases its striking blue plumage and red chest. Its crest is made of delicate, lacy feathers, while its eye is a striking red color. The bird’s head is tilted slightly to the side, giving the impression of it looking regal and majestic. The background is blurred, drawing attention to the bird’s striking appearance.</w:t>
      </w:r>
    </w:p>
    <w:p>
      <w:pPr>
        <w:spacing w:before="120" w:after="120" w:line="288" w:lineRule="auto"/>
        <w:ind w:left="453"/>
        <w:jc w:val="left"/>
      </w:pP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提示：</w:t>
            </w:r>
          </w:p>
          <w:p>
            <w:pPr>
              <w:spacing w:before="120" w:after="120" w:line="288" w:lineRule="auto"/>
              <w:ind w:left="0"/>
              <w:jc w:val="left"/>
            </w:pPr>
            <w:r>
              <w:rPr>
                <w:rFonts w:eastAsia="等线" w:ascii="Arial" w:cs="Arial" w:hAnsi="Arial"/>
                <w:color w:val="646a73"/>
                <w:sz w:val="22"/>
              </w:rPr>
              <w:t>这张维多利亚冠鸽的特写镜头展示了其引人注目的蓝色羽毛和红色胸部。它的冠由精致的花边羽毛制成，而它的眼睛是醒目的红色。这只鸟的头稍微向一侧倾斜，给人一种富丽堂皇、威严的印象。背景变得模糊，将人们的注意力吸引到这只鸟引人注目的外表上。</w:t>
            </w:r>
          </w:p>
        </w:tc>
      </w:tr>
    </w:tbl>
    <w:p>
      <w:pPr>
        <w:spacing w:before="120" w:after="120" w:line="288" w:lineRule="auto"/>
        <w:ind w:left="453"/>
        <w:jc w:val="left"/>
      </w:pPr>
    </w:p>
    <w:p>
      <w:pPr>
        <w:spacing w:before="120" w:after="120" w:line="288" w:lineRule="auto"/>
        <w:ind w:left="0"/>
        <w:jc w:val="left"/>
      </w:pPr>
      <w:r>
        <w:rPr>
          <w:rFonts w:eastAsia="等线" w:ascii="Arial" w:cs="Arial" w:hAnsi="Arial"/>
          <w:b w:val="true"/>
          <w:color w:val="646a73"/>
          <w:sz w:val="22"/>
        </w:rPr>
        <w:t>[victoria-crowned-pigeon.mp4]</w:t>
      </w:r>
    </w:p>
    <w:p>
      <w:pPr>
        <w:spacing w:before="120" w:after="120" w:line="288" w:lineRule="auto"/>
        <w:ind w:left="0"/>
        <w:jc w:val="left"/>
      </w:pPr>
    </w:p>
    <w:p>
      <w:pPr>
        <w:pStyle w:val="2"/>
        <w:spacing w:before="320" w:after="120" w:line="288" w:lineRule="auto"/>
        <w:ind w:left="0"/>
        <w:jc w:val="left"/>
        <w:outlineLvl w:val="1"/>
      </w:pPr>
      <w:bookmarkStart w:name="heading_19" w:id="19"/>
      <w:r>
        <w:rPr>
          <w:rFonts w:eastAsia="等线" w:ascii="Arial" w:cs="Arial" w:hAnsi="Arial"/>
          <w:color w:val="3370ff"/>
          <w:sz w:val="32"/>
        </w:rPr>
        <w:t xml:space="preserve">8. </w:t>
      </w:r>
      <w:r>
        <w:rPr>
          <w:rFonts w:eastAsia="等线" w:ascii="Arial" w:cs="Arial" w:hAnsi="Arial"/>
          <w:b w:val="true"/>
          <w:sz w:val="32"/>
        </w:rPr>
        <w:t>案例八</w:t>
      </w:r>
      <w:bookmarkEnd w:id="19"/>
    </w:p>
    <w:p>
      <w:pPr>
        <w:spacing w:before="120" w:after="120" w:line="288" w:lineRule="auto"/>
        <w:ind w:left="453"/>
        <w:jc w:val="left"/>
      </w:pPr>
      <w:r>
        <w:rPr>
          <w:rFonts w:eastAsia="等线" w:ascii="Arial" w:cs="Arial" w:hAnsi="Arial"/>
          <w:sz w:val="22"/>
        </w:rPr>
        <w:t xml:space="preserve">Prompt: </w:t>
      </w:r>
    </w:p>
    <w:p>
      <w:pPr>
        <w:spacing w:before="120" w:after="120" w:line="288" w:lineRule="auto"/>
        <w:ind w:left="453"/>
        <w:jc w:val="left"/>
      </w:pPr>
      <w:r>
        <w:rPr>
          <w:rFonts w:eastAsia="等线" w:ascii="Arial" w:cs="Arial" w:hAnsi="Arial"/>
          <w:sz w:val="22"/>
        </w:rPr>
        <w:t>Photorealistic closeup video of two pirate ships battling each other as they sail inside a cup of coffee...</w:t>
      </w:r>
    </w:p>
    <w:p>
      <w:pPr>
        <w:spacing w:before="120" w:after="120" w:line="288" w:lineRule="auto"/>
        <w:ind w:left="453"/>
        <w:jc w:val="left"/>
      </w:pP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提示:</w:t>
            </w:r>
          </w:p>
          <w:p>
            <w:pPr>
              <w:spacing w:before="120" w:after="120" w:line="288" w:lineRule="auto"/>
              <w:ind w:left="0"/>
              <w:jc w:val="left"/>
            </w:pPr>
            <w:r>
              <w:rPr>
                <w:rFonts w:eastAsia="等线" w:ascii="Arial" w:cs="Arial" w:hAnsi="Arial"/>
                <w:color w:val="646a73"/>
                <w:sz w:val="22"/>
              </w:rPr>
              <w:t>两艘海盗船在一杯咖啡中航行时相互争斗的逼真特写视频…</w:t>
            </w:r>
          </w:p>
        </w:tc>
      </w:tr>
    </w:tbl>
    <w:p>
      <w:pPr>
        <w:spacing w:before="120" w:after="120" w:line="288" w:lineRule="auto"/>
        <w:ind w:left="453"/>
        <w:jc w:val="left"/>
      </w:pPr>
    </w:p>
    <w:p>
      <w:pPr>
        <w:spacing w:before="120" w:after="120" w:line="288" w:lineRule="auto"/>
        <w:ind w:left="0"/>
        <w:jc w:val="left"/>
      </w:pPr>
      <w:r>
        <w:rPr>
          <w:rFonts w:eastAsia="等线" w:ascii="Arial" w:cs="Arial" w:hAnsi="Arial"/>
          <w:b w:val="true"/>
          <w:color w:val="646a73"/>
          <w:sz w:val="22"/>
        </w:rPr>
        <w:t>[ships-in-coffee.mp4]</w:t>
      </w:r>
    </w:p>
    <w:p>
      <w:pPr>
        <w:spacing w:before="120" w:after="120" w:line="288" w:lineRule="auto"/>
        <w:ind w:left="0"/>
        <w:jc w:val="left"/>
      </w:pPr>
    </w:p>
    <w:p>
      <w:pPr>
        <w:pStyle w:val="2"/>
        <w:spacing w:before="320" w:after="120" w:line="288" w:lineRule="auto"/>
        <w:ind w:left="0"/>
        <w:jc w:val="left"/>
        <w:outlineLvl w:val="1"/>
      </w:pPr>
      <w:bookmarkStart w:name="heading_20" w:id="20"/>
      <w:r>
        <w:rPr>
          <w:rFonts w:eastAsia="等线" w:ascii="Arial" w:cs="Arial" w:hAnsi="Arial"/>
          <w:color w:val="3370ff"/>
          <w:sz w:val="32"/>
        </w:rPr>
        <w:t xml:space="preserve">9. </w:t>
      </w:r>
      <w:r>
        <w:rPr>
          <w:rFonts w:eastAsia="等线" w:ascii="Arial" w:cs="Arial" w:hAnsi="Arial"/>
          <w:b w:val="true"/>
          <w:sz w:val="32"/>
        </w:rPr>
        <w:t>案例九</w:t>
      </w:r>
      <w:bookmarkEnd w:id="20"/>
    </w:p>
    <w:p>
      <w:pPr>
        <w:spacing w:before="120" w:after="120" w:line="288" w:lineRule="auto"/>
        <w:ind w:left="453"/>
        <w:jc w:val="left"/>
      </w:pPr>
      <w:r>
        <w:rPr>
          <w:rFonts w:eastAsia="等线" w:ascii="Arial" w:cs="Arial" w:hAnsi="Arial"/>
          <w:sz w:val="22"/>
        </w:rPr>
        <w:t xml:space="preserve">Prompt: </w:t>
      </w:r>
    </w:p>
    <w:p>
      <w:pPr>
        <w:spacing w:before="120" w:after="120" w:line="288" w:lineRule="auto"/>
        <w:ind w:left="453"/>
        <w:jc w:val="left"/>
      </w:pPr>
      <w:r>
        <w:rPr>
          <w:rFonts w:eastAsia="等线" w:ascii="Arial" w:cs="Arial" w:hAnsi="Arial"/>
          <w:sz w:val="22"/>
        </w:rPr>
        <w:t>A young man at his 20s is sitting on a piece of cloud in the sky, reading a book.</w:t>
      </w:r>
    </w:p>
    <w:p>
      <w:pPr>
        <w:spacing w:before="120" w:after="120" w:line="288" w:lineRule="auto"/>
        <w:ind w:left="453"/>
        <w:jc w:val="left"/>
      </w:pP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提示：</w:t>
            </w:r>
          </w:p>
          <w:p>
            <w:pPr>
              <w:spacing w:before="120" w:after="120" w:line="288" w:lineRule="auto"/>
              <w:ind w:left="0"/>
              <w:jc w:val="left"/>
            </w:pPr>
            <w:r>
              <w:rPr>
                <w:rFonts w:eastAsia="等线" w:ascii="Arial" w:cs="Arial" w:hAnsi="Arial"/>
                <w:color w:val="646a73"/>
                <w:sz w:val="22"/>
              </w:rPr>
              <w:t>一个20多岁的年轻人坐在天上的一片云上看书。</w:t>
            </w:r>
          </w:p>
        </w:tc>
      </w:tr>
    </w:tbl>
    <w:p>
      <w:pPr>
        <w:spacing w:before="120" w:after="120" w:line="288" w:lineRule="auto"/>
        <w:ind w:left="453"/>
        <w:jc w:val="left"/>
      </w:pPr>
    </w:p>
    <w:p>
      <w:pPr>
        <w:spacing w:before="120" w:after="120" w:line="288" w:lineRule="auto"/>
        <w:ind w:left="0"/>
        <w:jc w:val="left"/>
      </w:pPr>
      <w:r>
        <w:rPr>
          <w:rFonts w:eastAsia="等线" w:ascii="Arial" w:cs="Arial" w:hAnsi="Arial"/>
          <w:b w:val="true"/>
          <w:color w:val="646a73"/>
          <w:sz w:val="22"/>
        </w:rPr>
        <w:t>[man-on-the-cloud.mp4]</w:t>
      </w:r>
    </w:p>
    <w:p>
      <w:pPr>
        <w:spacing w:before="120" w:after="120" w:line="288" w:lineRule="auto"/>
        <w:ind w:left="0"/>
        <w:jc w:val="left"/>
      </w:pPr>
    </w:p>
    <w:p>
      <w:pPr>
        <w:pStyle w:val="1"/>
        <w:spacing w:before="380" w:after="140" w:line="288" w:lineRule="auto"/>
        <w:ind w:left="0"/>
        <w:jc w:val="left"/>
        <w:outlineLvl w:val="0"/>
      </w:pPr>
      <w:bookmarkStart w:name="heading_21" w:id="21"/>
      <w:r>
        <w:rPr>
          <w:rFonts w:eastAsia="等线" w:ascii="Arial" w:cs="Arial" w:hAnsi="Arial"/>
          <w:b w:val="true"/>
          <w:sz w:val="36"/>
        </w:rPr>
        <w:t>四、Sora文生图案例</w:t>
      </w:r>
      <w:bookmarkEnd w:id="21"/>
    </w:p>
    <w:p>
      <w:pPr>
        <w:spacing w:before="120" w:after="120" w:line="288" w:lineRule="auto"/>
        <w:ind w:left="453"/>
        <w:jc w:val="left"/>
      </w:pPr>
      <w:r>
        <w:rPr>
          <w:rFonts w:eastAsia="等线" w:ascii="Arial" w:cs="Arial" w:hAnsi="Arial"/>
          <w:sz w:val="22"/>
        </w:rPr>
        <w:t>Sora图像生成能力：Sora能生成图像，虽不及Midjourney，但优于DALL·E 3</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2544"/>
        <w:gridCol w:w="2867"/>
        <w:gridCol w:w="2867"/>
      </w:tblGrid>
      <w:tr>
        <w:tc>
          <w:tcPr>
            <w:tcW w:w="2544" w:type="dxa"/>
            <w:tcMar>
              <w:top w:type="dxa" w:w="60"/>
              <w:left w:type="dxa" w:w="120"/>
              <w:bottom w:type="dxa" w:w="30"/>
              <w:right w:type="dxa" w:w="120"/>
            </w:tcMar>
          </w:tcPr>
          <w:p>
            <w:pPr>
              <w:spacing w:before="120" w:after="120" w:line="288" w:lineRule="auto"/>
              <w:ind w:left="0"/>
              <w:jc w:val="center"/>
            </w:pPr>
            <w:r>
              <w:drawing>
                <wp:inline distT="0" distR="0" distB="0" distL="0">
                  <wp:extent cx="1457325" cy="12382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1457325" cy="1238250"/>
                          </a:xfrm>
                          <a:prstGeom prst="rect">
                            <a:avLst/>
                          </a:prstGeom>
                        </pic:spPr>
                      </pic:pic>
                    </a:graphicData>
                  </a:graphic>
                </wp:inline>
              </w:drawing>
            </w:r>
          </w:p>
          <w:p>
            <w:pPr>
              <w:spacing w:before="120" w:after="120" w:line="288" w:lineRule="auto"/>
              <w:ind w:left="0"/>
              <w:jc w:val="left"/>
            </w:pPr>
          </w:p>
        </w:tc>
        <w:tc>
          <w:tcPr>
            <w:tcW w:w="2867" w:type="dxa"/>
            <w:tcMar>
              <w:top w:type="dxa" w:w="60"/>
              <w:left w:type="dxa" w:w="120"/>
              <w:bottom w:type="dxa" w:w="30"/>
              <w:right w:type="dxa" w:w="120"/>
            </w:tcMar>
          </w:tcPr>
          <w:p>
            <w:pPr>
              <w:spacing w:before="120" w:after="120" w:line="288" w:lineRule="auto"/>
              <w:ind w:left="0"/>
              <w:jc w:val="center"/>
            </w:pPr>
            <w:r>
              <w:drawing>
                <wp:inline distT="0" distR="0" distB="0" distL="0">
                  <wp:extent cx="1666875" cy="1247775"/>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1666875" cy="1247775"/>
                          </a:xfrm>
                          <a:prstGeom prst="rect">
                            <a:avLst/>
                          </a:prstGeom>
                        </pic:spPr>
                      </pic:pic>
                    </a:graphicData>
                  </a:graphic>
                </wp:inline>
              </w:drawing>
            </w:r>
          </w:p>
          <w:p>
            <w:pPr>
              <w:spacing w:before="120" w:after="120" w:line="288" w:lineRule="auto"/>
              <w:ind w:left="0"/>
              <w:jc w:val="left"/>
            </w:pPr>
          </w:p>
        </w:tc>
        <w:tc>
          <w:tcPr>
            <w:tcW w:w="2867" w:type="dxa"/>
            <w:tcMar>
              <w:top w:type="dxa" w:w="60"/>
              <w:left w:type="dxa" w:w="120"/>
              <w:bottom w:type="dxa" w:w="30"/>
              <w:right w:type="dxa" w:w="120"/>
            </w:tcMar>
          </w:tcPr>
          <w:p>
            <w:pPr>
              <w:spacing w:before="120" w:after="120" w:line="288" w:lineRule="auto"/>
              <w:ind w:left="0"/>
              <w:jc w:val="center"/>
            </w:pPr>
            <w:r>
              <w:drawing>
                <wp:inline distT="0" distR="0" distB="0" distL="0">
                  <wp:extent cx="1666875" cy="12477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8"/>
                          <a:stretch>
                            <a:fillRect/>
                          </a:stretch>
                        </pic:blipFill>
                        <pic:spPr>
                          <a:xfrm>
                            <a:off x="0" y="0"/>
                            <a:ext cx="1666875" cy="1247775"/>
                          </a:xfrm>
                          <a:prstGeom prst="rect">
                            <a:avLst/>
                          </a:prstGeom>
                        </pic:spPr>
                      </pic:pic>
                    </a:graphicData>
                  </a:graphic>
                </wp:inline>
              </w:drawing>
            </w:r>
          </w:p>
        </w:tc>
      </w:tr>
    </w:tbl>
    <w:p>
      <w:pPr>
        <w:pStyle w:val="1"/>
        <w:spacing w:before="380" w:after="140" w:line="288" w:lineRule="auto"/>
        <w:ind w:left="0"/>
        <w:jc w:val="left"/>
        <w:outlineLvl w:val="0"/>
      </w:pPr>
      <w:bookmarkStart w:name="heading_22" w:id="22"/>
      <w:r>
        <w:rPr>
          <w:rFonts w:eastAsia="等线" w:ascii="Arial" w:cs="Arial" w:hAnsi="Arial"/>
          <w:b w:val="true"/>
          <w:sz w:val="36"/>
        </w:rPr>
        <w:t>五、Sora的应用场景</w:t>
      </w:r>
      <w:bookmarkEnd w:id="22"/>
    </w:p>
    <w:p>
      <w:pPr>
        <w:spacing w:before="120" w:after="120" w:line="288" w:lineRule="auto"/>
        <w:ind w:left="453"/>
        <w:jc w:val="left"/>
      </w:pPr>
      <w:r>
        <w:rPr>
          <w:rFonts w:eastAsia="等线" w:ascii="Arial" w:cs="Arial" w:hAnsi="Arial"/>
          <w:sz w:val="22"/>
        </w:rPr>
        <w:t>Sora作为一种文本到视频的生成技术，其潜在的应用场景非常广泛，可以革新多个行业和领域。</w:t>
      </w:r>
    </w:p>
    <w:p>
      <w:pPr>
        <w:spacing w:before="120" w:after="120" w:line="288" w:lineRule="auto"/>
        <w:ind w:left="453"/>
        <w:jc w:val="left"/>
      </w:pPr>
      <w:r>
        <w:rPr>
          <w:rFonts w:eastAsia="等线" w:ascii="Arial" w:cs="Arial" w:hAnsi="Arial"/>
          <w:sz w:val="22"/>
        </w:rPr>
        <w:t>以下是一些可能的应用场景：</w:t>
      </w:r>
    </w:p>
    <w:p>
      <w:pPr>
        <w:numPr>
          <w:numId w:val="16"/>
        </w:numPr>
        <w:spacing w:before="120" w:after="120" w:line="288" w:lineRule="auto"/>
        <w:ind w:left="0"/>
        <w:jc w:val="left"/>
      </w:pPr>
      <w:r>
        <w:rPr>
          <w:rFonts w:eastAsia="等线" w:ascii="Arial" w:cs="Arial" w:hAnsi="Arial"/>
          <w:sz w:val="22"/>
        </w:rPr>
        <w:t>【</w:t>
      </w:r>
      <w:r>
        <w:rPr>
          <w:rFonts w:eastAsia="等线" w:ascii="Arial" w:cs="Arial" w:hAnsi="Arial"/>
          <w:b w:val="true"/>
          <w:sz w:val="22"/>
        </w:rPr>
        <w:t>内容创作】</w:t>
      </w:r>
    </w:p>
    <w:p>
      <w:pPr>
        <w:spacing w:before="120" w:after="120" w:line="288" w:lineRule="auto"/>
        <w:ind w:left="453"/>
        <w:jc w:val="left"/>
      </w:pPr>
      <w:r>
        <w:rPr>
          <w:rFonts w:eastAsia="等线" w:ascii="Arial" w:cs="Arial" w:hAnsi="Arial"/>
          <w:sz w:val="22"/>
        </w:rPr>
        <w:t>对于视频制作人、动画师和内容创作者来说，Sora可以快速将脚本或故事概念转化为视觉内容，大幅度提高内容生产的效率和创意表达的可能性。</w:t>
      </w:r>
    </w:p>
    <w:p>
      <w:pPr>
        <w:numPr>
          <w:numId w:val="17"/>
        </w:numPr>
        <w:spacing w:before="120" w:after="120" w:line="288" w:lineRule="auto"/>
        <w:ind w:left="0"/>
        <w:jc w:val="left"/>
      </w:pPr>
      <w:r>
        <w:rPr>
          <w:rFonts w:eastAsia="等线" w:ascii="Arial" w:cs="Arial" w:hAnsi="Arial"/>
          <w:sz w:val="22"/>
        </w:rPr>
        <w:t>【</w:t>
      </w:r>
      <w:r>
        <w:rPr>
          <w:rFonts w:eastAsia="等线" w:ascii="Arial" w:cs="Arial" w:hAnsi="Arial"/>
          <w:b w:val="true"/>
          <w:sz w:val="22"/>
        </w:rPr>
        <w:t>教育与培训】</w:t>
      </w:r>
    </w:p>
    <w:p>
      <w:pPr>
        <w:spacing w:before="120" w:after="120" w:line="288" w:lineRule="auto"/>
        <w:ind w:left="453"/>
        <w:jc w:val="left"/>
      </w:pPr>
      <w:r>
        <w:rPr>
          <w:rFonts w:eastAsia="等线" w:ascii="Arial" w:cs="Arial" w:hAnsi="Arial"/>
          <w:sz w:val="22"/>
        </w:rPr>
        <w:t>在教育领域，Sora可以用来创建教学视频或模拟情景，使学习材料更加生动、直观，提高学习的兴趣和效果。</w:t>
      </w:r>
    </w:p>
    <w:p>
      <w:pPr>
        <w:numPr>
          <w:numId w:val="18"/>
        </w:numPr>
        <w:spacing w:before="120" w:after="120" w:line="288" w:lineRule="auto"/>
        <w:ind w:left="0"/>
        <w:jc w:val="left"/>
      </w:pPr>
      <w:r>
        <w:rPr>
          <w:rFonts w:eastAsia="等线" w:ascii="Arial" w:cs="Arial" w:hAnsi="Arial"/>
          <w:sz w:val="22"/>
        </w:rPr>
        <w:t>【</w:t>
      </w:r>
      <w:r>
        <w:rPr>
          <w:rFonts w:eastAsia="等线" w:ascii="Arial" w:cs="Arial" w:hAnsi="Arial"/>
          <w:b w:val="true"/>
          <w:sz w:val="22"/>
        </w:rPr>
        <w:t>广告与营销】</w:t>
      </w:r>
    </w:p>
    <w:p>
      <w:pPr>
        <w:spacing w:before="120" w:after="120" w:line="288" w:lineRule="auto"/>
        <w:ind w:left="453"/>
        <w:jc w:val="left"/>
      </w:pPr>
      <w:r>
        <w:rPr>
          <w:rFonts w:eastAsia="等线" w:ascii="Arial" w:cs="Arial" w:hAnsi="Arial"/>
          <w:sz w:val="22"/>
        </w:rPr>
        <w:t>企业可以利用Sora快速生成针对不同市场和客户群体的定制化视频广告，提高营销活动的响应速度和个性化水平。</w:t>
      </w:r>
    </w:p>
    <w:p>
      <w:pPr>
        <w:numPr>
          <w:numId w:val="19"/>
        </w:numPr>
        <w:spacing w:before="120" w:after="120" w:line="288" w:lineRule="auto"/>
        <w:ind w:left="0"/>
        <w:jc w:val="left"/>
      </w:pPr>
      <w:r>
        <w:rPr>
          <w:rFonts w:eastAsia="等线" w:ascii="Arial" w:cs="Arial" w:hAnsi="Arial"/>
          <w:sz w:val="22"/>
        </w:rPr>
        <w:t>【</w:t>
      </w:r>
      <w:r>
        <w:rPr>
          <w:rFonts w:eastAsia="等线" w:ascii="Arial" w:cs="Arial" w:hAnsi="Arial"/>
          <w:b w:val="true"/>
          <w:sz w:val="22"/>
        </w:rPr>
        <w:t>游戏与娱乐】</w:t>
      </w:r>
    </w:p>
    <w:p>
      <w:pPr>
        <w:spacing w:before="120" w:after="120" w:line="288" w:lineRule="auto"/>
        <w:ind w:left="453"/>
        <w:jc w:val="left"/>
      </w:pPr>
      <w:r>
        <w:rPr>
          <w:rFonts w:eastAsia="等线" w:ascii="Arial" w:cs="Arial" w:hAnsi="Arial"/>
          <w:sz w:val="22"/>
        </w:rPr>
        <w:t>Sora可以用于生成游戏内的动态场景、角色互动或者故事情节，为游戏开发和电影制作提供新的创意工具。</w:t>
      </w:r>
    </w:p>
    <w:p>
      <w:pPr>
        <w:numPr>
          <w:numId w:val="20"/>
        </w:numPr>
        <w:spacing w:before="120" w:after="120" w:line="288" w:lineRule="auto"/>
        <w:ind w:left="0"/>
        <w:jc w:val="left"/>
      </w:pPr>
      <w:r>
        <w:rPr>
          <w:rFonts w:eastAsia="等线" w:ascii="Arial" w:cs="Arial" w:hAnsi="Arial"/>
          <w:sz w:val="22"/>
        </w:rPr>
        <w:t>【</w:t>
      </w:r>
      <w:r>
        <w:rPr>
          <w:rFonts w:eastAsia="等线" w:ascii="Arial" w:cs="Arial" w:hAnsi="Arial"/>
          <w:b w:val="true"/>
          <w:sz w:val="22"/>
        </w:rPr>
        <w:t>新闻与媒体】</w:t>
      </w:r>
    </w:p>
    <w:p>
      <w:pPr>
        <w:spacing w:before="120" w:after="120" w:line="288" w:lineRule="auto"/>
        <w:ind w:left="453"/>
        <w:jc w:val="left"/>
      </w:pPr>
      <w:r>
        <w:rPr>
          <w:rFonts w:eastAsia="等线" w:ascii="Arial" w:cs="Arial" w:hAnsi="Arial"/>
          <w:sz w:val="22"/>
        </w:rPr>
        <w:t>新闻机构可以使用Sora，根据报道的文本内容快速创建视觉支持材料，使新闻报道更加生动、吸引人。</w:t>
      </w:r>
    </w:p>
    <w:p>
      <w:pPr>
        <w:numPr>
          <w:numId w:val="21"/>
        </w:numPr>
        <w:spacing w:before="120" w:after="120" w:line="288" w:lineRule="auto"/>
        <w:ind w:left="0"/>
        <w:jc w:val="left"/>
      </w:pPr>
      <w:r>
        <w:rPr>
          <w:rFonts w:eastAsia="等线" w:ascii="Arial" w:cs="Arial" w:hAnsi="Arial"/>
          <w:sz w:val="22"/>
        </w:rPr>
        <w:t>【</w:t>
      </w:r>
      <w:r>
        <w:rPr>
          <w:rFonts w:eastAsia="等线" w:ascii="Arial" w:cs="Arial" w:hAnsi="Arial"/>
          <w:b w:val="true"/>
          <w:sz w:val="22"/>
        </w:rPr>
        <w:t>虚拟现实（VR）和增强现实（AR）】</w:t>
      </w:r>
    </w:p>
    <w:p>
      <w:pPr>
        <w:spacing w:before="120" w:after="120" w:line="288" w:lineRule="auto"/>
        <w:ind w:left="453"/>
        <w:jc w:val="left"/>
      </w:pPr>
      <w:r>
        <w:rPr>
          <w:rFonts w:eastAsia="等线" w:ascii="Arial" w:cs="Arial" w:hAnsi="Arial"/>
          <w:sz w:val="22"/>
        </w:rPr>
        <w:t>Sora可以为VR和AR应用创建丰富的视觉内容，提供更加沉浸式的用户体验。</w:t>
      </w:r>
    </w:p>
    <w:p>
      <w:pPr>
        <w:numPr>
          <w:numId w:val="22"/>
        </w:numPr>
        <w:spacing w:before="120" w:after="120" w:line="288" w:lineRule="auto"/>
        <w:ind w:left="0"/>
        <w:jc w:val="left"/>
      </w:pPr>
      <w:r>
        <w:rPr>
          <w:rFonts w:eastAsia="等线" w:ascii="Arial" w:cs="Arial" w:hAnsi="Arial"/>
          <w:sz w:val="22"/>
        </w:rPr>
        <w:t>【</w:t>
      </w:r>
      <w:r>
        <w:rPr>
          <w:rFonts w:eastAsia="等线" w:ascii="Arial" w:cs="Arial" w:hAnsi="Arial"/>
          <w:b w:val="true"/>
          <w:sz w:val="22"/>
        </w:rPr>
        <w:t>个性化视频生成】</w:t>
      </w:r>
    </w:p>
    <w:p>
      <w:pPr>
        <w:spacing w:before="120" w:after="120" w:line="288" w:lineRule="auto"/>
        <w:ind w:left="453"/>
        <w:jc w:val="left"/>
      </w:pPr>
      <w:r>
        <w:rPr>
          <w:rFonts w:eastAsia="等线" w:ascii="Arial" w:cs="Arial" w:hAnsi="Arial"/>
          <w:sz w:val="22"/>
        </w:rPr>
        <w:t>根据用户的兴趣和偏好，自动创建个性化视频内容，如个性化旅行指南、学习材料或健康指导视频。</w:t>
      </w:r>
    </w:p>
    <w:p>
      <w:pPr>
        <w:numPr>
          <w:numId w:val="23"/>
        </w:numPr>
        <w:spacing w:before="120" w:after="120" w:line="288" w:lineRule="auto"/>
        <w:ind w:left="0"/>
        <w:jc w:val="left"/>
      </w:pPr>
      <w:r>
        <w:rPr>
          <w:rFonts w:eastAsia="等线" w:ascii="Arial" w:cs="Arial" w:hAnsi="Arial"/>
          <w:sz w:val="22"/>
        </w:rPr>
        <w:t>【</w:t>
      </w:r>
      <w:r>
        <w:rPr>
          <w:rFonts w:eastAsia="等线" w:ascii="Arial" w:cs="Arial" w:hAnsi="Arial"/>
          <w:b w:val="true"/>
          <w:sz w:val="22"/>
        </w:rPr>
        <w:t>艺术创作】</w:t>
      </w:r>
    </w:p>
    <w:p>
      <w:pPr>
        <w:spacing w:before="120" w:after="120" w:line="288" w:lineRule="auto"/>
        <w:ind w:left="453"/>
        <w:jc w:val="left"/>
      </w:pPr>
      <w:r>
        <w:rPr>
          <w:rFonts w:eastAsia="等线" w:ascii="Arial" w:cs="Arial" w:hAnsi="Arial"/>
          <w:sz w:val="22"/>
        </w:rPr>
        <w:t>艺术家和设计师可以使用Sora探索新的视觉表达方式，创作独一无二的数字艺术作品。</w:t>
      </w:r>
    </w:p>
    <w:p>
      <w:pPr>
        <w:numPr>
          <w:numId w:val="24"/>
        </w:numPr>
        <w:spacing w:before="120" w:after="120" w:line="288" w:lineRule="auto"/>
        <w:ind w:left="0"/>
        <w:jc w:val="left"/>
      </w:pPr>
      <w:r>
        <w:rPr>
          <w:rFonts w:eastAsia="等线" w:ascii="Arial" w:cs="Arial" w:hAnsi="Arial"/>
          <w:sz w:val="22"/>
        </w:rPr>
        <w:t>【</w:t>
      </w:r>
      <w:r>
        <w:rPr>
          <w:rFonts w:eastAsia="等线" w:ascii="Arial" w:cs="Arial" w:hAnsi="Arial"/>
          <w:b w:val="true"/>
          <w:sz w:val="22"/>
        </w:rPr>
        <w:t>自动视频摘要】</w:t>
      </w:r>
    </w:p>
    <w:p>
      <w:pPr>
        <w:spacing w:before="120" w:after="120" w:line="288" w:lineRule="auto"/>
        <w:ind w:left="453"/>
        <w:jc w:val="left"/>
      </w:pPr>
      <w:r>
        <w:rPr>
          <w:rFonts w:eastAsia="等线" w:ascii="Arial" w:cs="Arial" w:hAnsi="Arial"/>
          <w:sz w:val="22"/>
        </w:rPr>
        <w:t>对于长视频内容，如会议、讲座或教程，Sora可以自动生成视频摘要，帮助用户快速获取关键信息。</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Sora的应用潜力取决于其技术的成熟度、生成视频的质量以及用户界面的友好度。随着技术的不断进步和创新，未来Sora的应用场景将进一步扩展，为各行各业提供更多的可能性和机遇。</w:t>
      </w:r>
    </w:p>
    <w:p>
      <w:pPr>
        <w:spacing w:before="120" w:after="120" w:line="288" w:lineRule="auto"/>
        <w:ind w:left="453"/>
        <w:jc w:val="left"/>
      </w:pPr>
    </w:p>
    <w:p>
      <w:pPr>
        <w:pStyle w:val="1"/>
        <w:spacing w:before="380" w:after="140" w:line="288" w:lineRule="auto"/>
        <w:ind w:left="0"/>
        <w:jc w:val="left"/>
        <w:outlineLvl w:val="0"/>
      </w:pPr>
      <w:bookmarkStart w:name="heading_23" w:id="23"/>
      <w:r>
        <w:rPr>
          <w:rFonts w:eastAsia="等线" w:ascii="Arial" w:cs="Arial" w:hAnsi="Arial"/>
          <w:b w:val="true"/>
          <w:sz w:val="36"/>
        </w:rPr>
        <w:t>六、如何学习Sora</w:t>
      </w:r>
      <w:bookmarkEnd w:id="23"/>
    </w:p>
    <w:p>
      <w:pPr>
        <w:spacing w:before="120" w:after="120" w:line="288" w:lineRule="auto"/>
        <w:ind w:left="453"/>
        <w:jc w:val="left"/>
      </w:pPr>
      <w:r>
        <w:rPr>
          <w:rFonts w:eastAsia="等线" w:ascii="Arial" w:cs="Arial" w:hAnsi="Arial"/>
          <w:sz w:val="22"/>
        </w:rPr>
        <w:t>学习OpenAI的Sora这样的文本到视频生成技术，可以按照以下几个步骤进行：</w:t>
      </w:r>
    </w:p>
    <w:p>
      <w:pPr>
        <w:pStyle w:val="2"/>
        <w:spacing w:before="320" w:after="120" w:line="288" w:lineRule="auto"/>
        <w:ind w:left="0"/>
        <w:jc w:val="left"/>
        <w:outlineLvl w:val="1"/>
      </w:pPr>
      <w:bookmarkStart w:name="heading_24" w:id="24"/>
      <w:r>
        <w:rPr>
          <w:rFonts w:eastAsia="等线" w:ascii="Arial" w:cs="Arial" w:hAnsi="Arial"/>
          <w:color w:val="3370ff"/>
          <w:sz w:val="32"/>
        </w:rPr>
        <w:t xml:space="preserve">1. </w:t>
      </w:r>
      <w:r>
        <w:rPr>
          <w:rFonts w:eastAsia="等线" w:ascii="Arial" w:cs="Arial" w:hAnsi="Arial"/>
          <w:b w:val="true"/>
          <w:sz w:val="32"/>
        </w:rPr>
        <w:t>了解基础知识</w:t>
      </w:r>
      <w:bookmarkEnd w:id="24"/>
    </w:p>
    <w:p>
      <w:pPr>
        <w:numPr>
          <w:numId w:val="25"/>
        </w:numPr>
        <w:spacing w:before="120" w:after="120" w:line="288" w:lineRule="auto"/>
        <w:ind w:left="0"/>
        <w:jc w:val="left"/>
      </w:pPr>
      <w:r>
        <w:rPr>
          <w:rFonts w:eastAsia="等线" w:ascii="Arial" w:cs="Arial" w:hAnsi="Arial"/>
          <w:sz w:val="22"/>
        </w:rPr>
        <w:t>机器学习与人工智能基础 ：了解机器学习和人工智能的基本概念，特别是深度学习，因为这些技术是Sora背后的核心。</w:t>
      </w:r>
    </w:p>
    <w:p>
      <w:pPr>
        <w:numPr>
          <w:numId w:val="26"/>
        </w:numPr>
        <w:spacing w:before="120" w:after="120" w:line="288" w:lineRule="auto"/>
        <w:ind w:left="0"/>
        <w:jc w:val="left"/>
      </w:pPr>
      <w:r>
        <w:rPr>
          <w:rFonts w:eastAsia="等线" w:ascii="Arial" w:cs="Arial" w:hAnsi="Arial"/>
          <w:sz w:val="22"/>
        </w:rPr>
        <w:t>视频生成和处理基础 ：了解基本的视频处理技术，包括视频编辑、格式转换等，以及视频生成的基本原理。</w:t>
      </w:r>
    </w:p>
    <w:p>
      <w:pPr>
        <w:spacing w:before="120" w:after="120" w:line="288" w:lineRule="auto"/>
        <w:ind w:left="0"/>
        <w:jc w:val="left"/>
      </w:pPr>
    </w:p>
    <w:p>
      <w:pPr>
        <w:pStyle w:val="2"/>
        <w:spacing w:before="320" w:after="120" w:line="288" w:lineRule="auto"/>
        <w:ind w:left="0"/>
        <w:jc w:val="left"/>
        <w:outlineLvl w:val="1"/>
      </w:pPr>
      <w:bookmarkStart w:name="heading_25" w:id="25"/>
      <w:r>
        <w:rPr>
          <w:rFonts w:eastAsia="等线" w:ascii="Arial" w:cs="Arial" w:hAnsi="Arial"/>
          <w:color w:val="3370ff"/>
          <w:sz w:val="32"/>
        </w:rPr>
        <w:t xml:space="preserve">2. </w:t>
      </w:r>
      <w:r>
        <w:rPr>
          <w:rFonts w:eastAsia="等线" w:ascii="Arial" w:cs="Arial" w:hAnsi="Arial"/>
          <w:b w:val="true"/>
          <w:sz w:val="32"/>
        </w:rPr>
        <w:t>学习具体技术</w:t>
      </w:r>
      <w:bookmarkEnd w:id="25"/>
    </w:p>
    <w:p>
      <w:pPr>
        <w:numPr>
          <w:numId w:val="27"/>
        </w:numPr>
        <w:spacing w:before="120" w:after="120" w:line="288" w:lineRule="auto"/>
        <w:ind w:left="0"/>
        <w:jc w:val="left"/>
      </w:pPr>
      <w:r>
        <w:rPr>
          <w:rFonts w:eastAsia="等线" w:ascii="Arial" w:cs="Arial" w:hAnsi="Arial"/>
          <w:sz w:val="22"/>
        </w:rPr>
        <w:t>自然语言处理（NLP） ：Sora依赖于理解和生成文本的能力，因此深入学习NLP是必不可少的。</w:t>
      </w:r>
    </w:p>
    <w:p>
      <w:pPr>
        <w:numPr>
          <w:numId w:val="28"/>
        </w:numPr>
        <w:spacing w:before="120" w:after="120" w:line="288" w:lineRule="auto"/>
        <w:ind w:left="0"/>
        <w:jc w:val="left"/>
      </w:pPr>
      <w:r>
        <w:rPr>
          <w:rFonts w:eastAsia="等线" w:ascii="Arial" w:cs="Arial" w:hAnsi="Arial"/>
          <w:sz w:val="22"/>
        </w:rPr>
        <w:t>生成对抗网络（GANs）和变分自编码器（VAEs） ：这些是生成图像和视频的关键技术之一，学习它们的原理和应用会非常有帮助。</w:t>
      </w:r>
    </w:p>
    <w:p>
      <w:pPr>
        <w:numPr>
          <w:numId w:val="29"/>
        </w:numPr>
        <w:spacing w:before="120" w:after="120" w:line="288" w:lineRule="auto"/>
        <w:ind w:left="0"/>
        <w:jc w:val="left"/>
      </w:pPr>
      <w:r>
        <w:rPr>
          <w:rFonts w:eastAsia="等线" w:ascii="Arial" w:cs="Arial" w:hAnsi="Arial"/>
          <w:sz w:val="22"/>
        </w:rPr>
        <w:t>多模态学习 ：了解如何结合文本、图像和视频等不同类型的数据进行学习，因为Sora涉及从文本到视频的转换。</w:t>
      </w:r>
    </w:p>
    <w:p>
      <w:pPr>
        <w:spacing w:before="120" w:after="120" w:line="288" w:lineRule="auto"/>
        <w:ind w:left="0"/>
        <w:jc w:val="left"/>
      </w:pPr>
    </w:p>
    <w:p>
      <w:pPr>
        <w:pStyle w:val="2"/>
        <w:spacing w:before="320" w:after="120" w:line="288" w:lineRule="auto"/>
        <w:ind w:left="0"/>
        <w:jc w:val="left"/>
        <w:outlineLvl w:val="1"/>
      </w:pPr>
      <w:bookmarkStart w:name="heading_26" w:id="26"/>
      <w:r>
        <w:rPr>
          <w:rFonts w:eastAsia="等线" w:ascii="Arial" w:cs="Arial" w:hAnsi="Arial"/>
          <w:color w:val="3370ff"/>
          <w:sz w:val="32"/>
        </w:rPr>
        <w:t xml:space="preserve">3. </w:t>
      </w:r>
      <w:r>
        <w:rPr>
          <w:rFonts w:eastAsia="等线" w:ascii="Arial" w:cs="Arial" w:hAnsi="Arial"/>
          <w:b w:val="true"/>
          <w:sz w:val="32"/>
        </w:rPr>
        <w:t>参加实践项目</w:t>
      </w:r>
      <w:bookmarkEnd w:id="26"/>
    </w:p>
    <w:p>
      <w:pPr>
        <w:numPr>
          <w:numId w:val="30"/>
        </w:numPr>
        <w:spacing w:before="120" w:after="120" w:line="288" w:lineRule="auto"/>
        <w:ind w:left="0"/>
        <w:jc w:val="left"/>
      </w:pPr>
      <w:r>
        <w:rPr>
          <w:rFonts w:eastAsia="等线" w:ascii="Arial" w:cs="Arial" w:hAnsi="Arial"/>
          <w:sz w:val="22"/>
        </w:rPr>
        <w:t>动手实验 ：通过实际项目练习技术应用，比如使用TensorFlow或PyTorch等框架进行模型训练。</w:t>
      </w:r>
    </w:p>
    <w:p>
      <w:pPr>
        <w:numPr>
          <w:numId w:val="31"/>
        </w:numPr>
        <w:spacing w:before="120" w:after="120" w:line="288" w:lineRule="auto"/>
        <w:ind w:left="0"/>
        <w:jc w:val="left"/>
      </w:pPr>
      <w:r>
        <w:rPr>
          <w:rFonts w:eastAsia="等线" w:ascii="Arial" w:cs="Arial" w:hAnsi="Arial"/>
          <w:sz w:val="22"/>
        </w:rPr>
        <w:t>参与开源项目 ：加入相关的开源项目，可以让你在实践中学习并贡献自己的力量。</w:t>
      </w:r>
    </w:p>
    <w:p>
      <w:pPr>
        <w:spacing w:before="120" w:after="120" w:line="288" w:lineRule="auto"/>
        <w:ind w:left="0"/>
        <w:jc w:val="left"/>
      </w:pPr>
    </w:p>
    <w:p>
      <w:pPr>
        <w:pStyle w:val="2"/>
        <w:spacing w:before="320" w:after="120" w:line="288" w:lineRule="auto"/>
        <w:ind w:left="0"/>
        <w:jc w:val="left"/>
        <w:outlineLvl w:val="1"/>
      </w:pPr>
      <w:bookmarkStart w:name="heading_27" w:id="27"/>
      <w:r>
        <w:rPr>
          <w:rFonts w:eastAsia="等线" w:ascii="Arial" w:cs="Arial" w:hAnsi="Arial"/>
          <w:color w:val="3370ff"/>
          <w:sz w:val="32"/>
        </w:rPr>
        <w:t xml:space="preserve">4. </w:t>
      </w:r>
      <w:r>
        <w:rPr>
          <w:rFonts w:eastAsia="等线" w:ascii="Arial" w:cs="Arial" w:hAnsi="Arial"/>
          <w:b w:val="true"/>
          <w:sz w:val="32"/>
        </w:rPr>
        <w:t xml:space="preserve">了解Sora的具体细节 </w:t>
      </w:r>
      <w:bookmarkEnd w:id="27"/>
    </w:p>
    <w:p>
      <w:pPr>
        <w:numPr>
          <w:numId w:val="32"/>
        </w:numPr>
        <w:spacing w:before="120" w:after="120" w:line="288" w:lineRule="auto"/>
        <w:ind w:left="0"/>
        <w:jc w:val="left"/>
      </w:pPr>
      <w:r>
        <w:rPr>
          <w:rFonts w:eastAsia="等线" w:ascii="Arial" w:cs="Arial" w:hAnsi="Arial"/>
          <w:sz w:val="22"/>
        </w:rPr>
        <w:t>关注OpenAI官方网站和社交媒体渠道，获取Sora的最新动态和官方教程。</w:t>
      </w:r>
    </w:p>
    <w:p>
      <w:pPr>
        <w:numPr>
          <w:numId w:val="33"/>
        </w:numPr>
        <w:spacing w:before="120" w:after="120" w:line="288" w:lineRule="auto"/>
        <w:ind w:left="0"/>
        <w:jc w:val="left"/>
      </w:pPr>
      <w:r>
        <w:rPr>
          <w:rFonts w:eastAsia="等线" w:ascii="Arial" w:cs="Arial" w:hAnsi="Arial"/>
          <w:sz w:val="22"/>
        </w:rPr>
        <w:t>学习Sora的API文档，理解如何调用其功能来生成视频。</w:t>
      </w:r>
    </w:p>
    <w:p>
      <w:pPr>
        <w:spacing w:before="120" w:after="120" w:line="288" w:lineRule="auto"/>
        <w:ind w:left="0"/>
        <w:jc w:val="left"/>
      </w:pPr>
    </w:p>
    <w:p>
      <w:pPr>
        <w:pStyle w:val="2"/>
        <w:spacing w:before="320" w:after="120" w:line="288" w:lineRule="auto"/>
        <w:ind w:left="0"/>
        <w:jc w:val="left"/>
        <w:outlineLvl w:val="1"/>
      </w:pPr>
      <w:bookmarkStart w:name="heading_28" w:id="28"/>
      <w:r>
        <w:rPr>
          <w:rFonts w:eastAsia="等线" w:ascii="Arial" w:cs="Arial" w:hAnsi="Arial"/>
          <w:color w:val="3370ff"/>
          <w:sz w:val="32"/>
        </w:rPr>
        <w:t xml:space="preserve">5. </w:t>
      </w:r>
      <w:r>
        <w:rPr>
          <w:rFonts w:eastAsia="等线" w:ascii="Arial" w:cs="Arial" w:hAnsi="Arial"/>
          <w:b w:val="true"/>
          <w:sz w:val="32"/>
        </w:rPr>
        <w:t>加入社群</w:t>
      </w:r>
      <w:bookmarkEnd w:id="28"/>
    </w:p>
    <w:p>
      <w:pPr>
        <w:numPr>
          <w:numId w:val="34"/>
        </w:numPr>
        <w:spacing w:before="120" w:after="120" w:line="288" w:lineRule="auto"/>
        <w:ind w:left="0"/>
        <w:jc w:val="left"/>
      </w:pPr>
      <w:r>
        <w:rPr>
          <w:rFonts w:eastAsia="等线" w:ascii="Arial" w:cs="Arial" w:hAnsi="Arial"/>
          <w:sz w:val="22"/>
        </w:rPr>
        <w:t>加入相关的论坛和社交媒体群组，如Reddit、GitHub或专门的AI论坛，与其他开发者交流学习经验。</w:t>
      </w:r>
    </w:p>
    <w:p>
      <w:pPr>
        <w:numPr>
          <w:numId w:val="35"/>
        </w:numPr>
        <w:spacing w:before="120" w:after="120" w:line="288" w:lineRule="auto"/>
        <w:ind w:left="0"/>
        <w:jc w:val="left"/>
      </w:pPr>
      <w:r>
        <w:rPr>
          <w:rFonts w:eastAsia="等线" w:ascii="Arial" w:cs="Arial" w:hAnsi="Arial"/>
          <w:sz w:val="22"/>
        </w:rPr>
        <w:t>参加相关的在线课程和研讨会，不断提升自己的技能和知识。</w:t>
      </w:r>
    </w:p>
    <w:p>
      <w:pPr>
        <w:spacing w:before="120" w:after="120" w:line="288" w:lineRule="auto"/>
        <w:ind w:left="0"/>
        <w:jc w:val="left"/>
      </w:pPr>
    </w:p>
    <w:p>
      <w:pPr>
        <w:pStyle w:val="1"/>
        <w:spacing w:before="380" w:after="140" w:line="288" w:lineRule="auto"/>
        <w:ind w:left="0"/>
        <w:jc w:val="left"/>
        <w:outlineLvl w:val="0"/>
      </w:pPr>
      <w:bookmarkStart w:name="heading_29" w:id="29"/>
      <w:r>
        <w:rPr>
          <w:rFonts w:eastAsia="等线" w:ascii="Arial" w:cs="Arial" w:hAnsi="Arial"/>
          <w:b w:val="true"/>
          <w:sz w:val="36"/>
        </w:rPr>
        <w:t>七、Sora变现途径</w:t>
      </w:r>
      <w:bookmarkEnd w:id="29"/>
    </w:p>
    <w:p>
      <w:pPr>
        <w:pStyle w:val="2"/>
        <w:spacing w:before="320" w:after="120" w:line="288" w:lineRule="auto"/>
        <w:ind w:left="0"/>
        <w:jc w:val="left"/>
        <w:outlineLvl w:val="1"/>
      </w:pPr>
      <w:bookmarkStart w:name="heading_30" w:id="30"/>
      <w:r>
        <w:rPr>
          <w:rFonts w:eastAsia="等线" w:ascii="Arial" w:cs="Arial" w:hAnsi="Arial"/>
          <w:color w:val="3370ff"/>
          <w:sz w:val="32"/>
        </w:rPr>
        <w:t xml:space="preserve">1. </w:t>
      </w:r>
      <w:r>
        <w:rPr>
          <w:rFonts w:eastAsia="等线" w:ascii="Arial" w:cs="Arial" w:hAnsi="Arial"/>
          <w:b w:val="true"/>
          <w:sz w:val="32"/>
        </w:rPr>
        <w:t>销售Sora账号或邀请码</w:t>
      </w:r>
      <w:bookmarkEnd w:id="30"/>
    </w:p>
    <w:p>
      <w:pPr>
        <w:spacing w:before="120" w:after="120" w:line="288" w:lineRule="auto"/>
        <w:ind w:left="453"/>
        <w:jc w:val="left"/>
      </w:pPr>
      <w:r>
        <w:rPr>
          <w:rFonts w:eastAsia="等线" w:ascii="Arial" w:cs="Arial" w:hAnsi="Arial"/>
          <w:sz w:val="22"/>
        </w:rPr>
        <w:t>通过销售Sora账号或邀请码来获取利润，是利用Sora早期访问限制的一种方式。</w:t>
      </w:r>
    </w:p>
    <w:p>
      <w:pPr>
        <w:spacing w:before="120" w:after="120" w:line="288" w:lineRule="auto"/>
        <w:ind w:left="453"/>
        <w:jc w:val="left"/>
      </w:pPr>
      <w:r>
        <w:rPr>
          <w:rFonts w:eastAsia="等线" w:ascii="Arial" w:cs="Arial" w:hAnsi="Arial"/>
          <w:sz w:val="22"/>
        </w:rPr>
        <w:t>目前，Sora模型还未对普通用户开放，但人们都迫不及待地期待着它的发布。</w:t>
      </w:r>
    </w:p>
    <w:p>
      <w:pPr>
        <w:spacing w:before="120" w:after="120" w:line="288" w:lineRule="auto"/>
        <w:ind w:left="453"/>
        <w:jc w:val="left"/>
      </w:pPr>
      <w:r>
        <w:rPr>
          <w:rFonts w:eastAsia="等线" w:ascii="Arial" w:cs="Arial" w:hAnsi="Arial"/>
          <w:sz w:val="22"/>
        </w:rPr>
        <w:t>就像当年的ChatGPT一样，OpenAI的账号销售必定会持续走俏。</w:t>
      </w:r>
    </w:p>
    <w:p>
      <w:pPr>
        <w:spacing w:before="120" w:after="120" w:line="288" w:lineRule="auto"/>
        <w:ind w:left="453"/>
        <w:jc w:val="left"/>
      </w:pPr>
      <w:r>
        <w:rPr>
          <w:rFonts w:eastAsia="等线" w:ascii="Arial" w:cs="Arial" w:hAnsi="Arial"/>
          <w:sz w:val="22"/>
        </w:rPr>
        <w:t>然而，与国外的大语言模型相比，许多普通人并不能完全区分它们。</w:t>
      </w:r>
    </w:p>
    <w:p>
      <w:pPr>
        <w:spacing w:before="120" w:after="120" w:line="288" w:lineRule="auto"/>
        <w:ind w:left="453"/>
        <w:jc w:val="left"/>
      </w:pPr>
      <w:r>
        <w:rPr>
          <w:rFonts w:eastAsia="等线" w:ascii="Arial" w:cs="Arial" w:hAnsi="Arial"/>
          <w:sz w:val="22"/>
        </w:rPr>
        <w:t>当真正的Sora对普通用户开放时，国内外之间的差距可能会更加明显。</w:t>
      </w:r>
    </w:p>
    <w:p>
      <w:pPr>
        <w:spacing w:before="120" w:after="120" w:line="288" w:lineRule="auto"/>
        <w:ind w:left="0"/>
        <w:jc w:val="left"/>
      </w:pPr>
    </w:p>
    <w:p>
      <w:pPr>
        <w:pStyle w:val="2"/>
        <w:spacing w:before="320" w:after="120" w:line="288" w:lineRule="auto"/>
        <w:ind w:left="0"/>
        <w:jc w:val="left"/>
        <w:outlineLvl w:val="1"/>
      </w:pPr>
      <w:bookmarkStart w:name="heading_31" w:id="31"/>
      <w:r>
        <w:rPr>
          <w:rFonts w:eastAsia="等线" w:ascii="Arial" w:cs="Arial" w:hAnsi="Arial"/>
          <w:color w:val="3370ff"/>
          <w:sz w:val="32"/>
        </w:rPr>
        <w:t xml:space="preserve">2. </w:t>
      </w:r>
      <w:r>
        <w:rPr>
          <w:rFonts w:eastAsia="等线" w:ascii="Arial" w:cs="Arial" w:hAnsi="Arial"/>
          <w:b w:val="true"/>
          <w:sz w:val="32"/>
        </w:rPr>
        <w:t>销售高质量的视频生成提示词</w:t>
      </w:r>
      <w:bookmarkEnd w:id="31"/>
    </w:p>
    <w:p>
      <w:pPr>
        <w:spacing w:before="120" w:after="120" w:line="288" w:lineRule="auto"/>
        <w:ind w:left="453"/>
        <w:jc w:val="left"/>
      </w:pPr>
      <w:r>
        <w:rPr>
          <w:rFonts w:eastAsia="等线" w:ascii="Arial" w:cs="Arial" w:hAnsi="Arial"/>
          <w:sz w:val="22"/>
        </w:rPr>
        <w:t>2023年AI绘画提示词的交易非常热门，而今年AI生成视频的提示词肯定也会有市场，从提示词打包交易到提示词交易平台。</w:t>
      </w:r>
    </w:p>
    <w:p>
      <w:pPr>
        <w:spacing w:before="120" w:after="120" w:line="288" w:lineRule="auto"/>
        <w:ind w:left="453"/>
        <w:jc w:val="left"/>
      </w:pPr>
      <w:r>
        <w:rPr>
          <w:rFonts w:eastAsia="等线" w:ascii="Arial" w:cs="Arial" w:hAnsi="Arial"/>
          <w:sz w:val="22"/>
        </w:rPr>
        <w:t>对于熟悉AI的人来说，好的提示词往往容易在提示词交易平台上售出。</w:t>
      </w:r>
    </w:p>
    <w:p>
      <w:pPr>
        <w:spacing w:before="120" w:after="120" w:line="288" w:lineRule="auto"/>
        <w:ind w:left="453"/>
        <w:jc w:val="left"/>
      </w:pPr>
      <w:r>
        <w:rPr>
          <w:rFonts w:eastAsia="等线" w:ascii="Arial" w:cs="Arial" w:hAnsi="Arial"/>
          <w:sz w:val="22"/>
        </w:rPr>
        <w:t>在AI绘画领域，类似的交易平台有promptbase、prompthero等。</w:t>
      </w:r>
    </w:p>
    <w:p>
      <w:pPr>
        <w:spacing w:before="120" w:after="120" w:line="288" w:lineRule="auto"/>
        <w:ind w:left="453"/>
        <w:jc w:val="left"/>
      </w:pPr>
    </w:p>
    <w:p>
      <w:pPr>
        <w:pStyle w:val="2"/>
        <w:spacing w:before="320" w:after="120" w:line="288" w:lineRule="auto"/>
        <w:ind w:left="0"/>
        <w:jc w:val="left"/>
        <w:outlineLvl w:val="1"/>
      </w:pPr>
      <w:bookmarkStart w:name="heading_32" w:id="32"/>
      <w:r>
        <w:rPr>
          <w:rFonts w:eastAsia="等线" w:ascii="Arial" w:cs="Arial" w:hAnsi="Arial"/>
          <w:color w:val="3370ff"/>
          <w:sz w:val="32"/>
        </w:rPr>
        <w:t xml:space="preserve">3. </w:t>
      </w:r>
      <w:r>
        <w:rPr>
          <w:rFonts w:eastAsia="等线" w:ascii="Arial" w:cs="Arial" w:hAnsi="Arial"/>
          <w:b w:val="true"/>
          <w:sz w:val="32"/>
        </w:rPr>
        <w:t>制作/代生成AI视频</w:t>
      </w:r>
      <w:bookmarkEnd w:id="32"/>
    </w:p>
    <w:p>
      <w:pPr>
        <w:spacing w:before="120" w:after="120" w:line="288" w:lineRule="auto"/>
        <w:ind w:left="453"/>
        <w:jc w:val="left"/>
      </w:pPr>
      <w:r>
        <w:rPr>
          <w:rFonts w:eastAsia="等线" w:ascii="Arial" w:cs="Arial" w:hAnsi="Arial"/>
          <w:sz w:val="22"/>
        </w:rPr>
        <w:t>有两类用户可能需要帮助，一类是想要体验AI视频但不愿注册或深入研究的用户，另一类是有定制需求的用户，如生日祝福、婚礼纪念、定制广告、企业宣传片等。</w:t>
      </w:r>
    </w:p>
    <w:p>
      <w:pPr>
        <w:spacing w:before="120" w:after="120" w:line="288" w:lineRule="auto"/>
        <w:ind w:left="453"/>
        <w:jc w:val="left"/>
      </w:pPr>
    </w:p>
    <w:p>
      <w:pPr>
        <w:pStyle w:val="2"/>
        <w:spacing w:before="320" w:after="120" w:line="288" w:lineRule="auto"/>
        <w:ind w:left="0"/>
        <w:jc w:val="left"/>
        <w:outlineLvl w:val="1"/>
      </w:pPr>
      <w:bookmarkStart w:name="heading_33" w:id="33"/>
      <w:r>
        <w:rPr>
          <w:rFonts w:eastAsia="等线" w:ascii="Arial" w:cs="Arial" w:hAnsi="Arial"/>
          <w:color w:val="3370ff"/>
          <w:sz w:val="32"/>
        </w:rPr>
        <w:t xml:space="preserve">4. </w:t>
      </w:r>
      <w:r>
        <w:rPr>
          <w:rFonts w:eastAsia="等线" w:ascii="Arial" w:cs="Arial" w:hAnsi="Arial"/>
          <w:b w:val="true"/>
          <w:sz w:val="32"/>
        </w:rPr>
        <w:t>使用Sora生成的视频作为个人自媒体账号内容</w:t>
      </w:r>
      <w:bookmarkEnd w:id="33"/>
    </w:p>
    <w:p>
      <w:pPr>
        <w:spacing w:before="120" w:after="120" w:line="288" w:lineRule="auto"/>
        <w:ind w:left="453"/>
        <w:jc w:val="left"/>
      </w:pPr>
      <w:r>
        <w:rPr>
          <w:rFonts w:eastAsia="等线" w:ascii="Arial" w:cs="Arial" w:hAnsi="Arial"/>
          <w:sz w:val="22"/>
        </w:rPr>
        <w:t>如果你是一个短视频，或者自媒体从业者。那么你可以优先考虑，直接用Sora生成短视频，然后发布到你的自媒体账号上。国内的平台，比如抖音、快手、视频号、小红书、b站，这些都是流量比较好的平台，尤其是像小红书、视频号这样不那么内卷的平台。比如今天我们有些朋友就已经开始用一些能找到的Sora素材，开始发到视频号上，流量都还不错。</w:t>
      </w:r>
    </w:p>
    <w:p>
      <w:pPr>
        <w:spacing w:before="120" w:after="120" w:line="288" w:lineRule="auto"/>
        <w:ind w:left="453"/>
        <w:jc w:val="left"/>
      </w:pPr>
      <w:r>
        <w:rPr>
          <w:rFonts w:eastAsia="等线" w:ascii="Arial" w:cs="Arial" w:hAnsi="Arial"/>
          <w:sz w:val="22"/>
        </w:rPr>
        <w:t>当然，长期来看，如果你想靠自媒体的流量进行转化变现，还是和上一条一样，需要形成自己独特的ai视频风格。比如去年爆火的几类AI视频风格有复活AI名人进行访谈、宠物视频、二次元动漫混剪、电影混剪等等。名人、宠物、大IP都是好的创作方向。</w:t>
      </w:r>
    </w:p>
    <w:p>
      <w:pPr>
        <w:spacing w:before="120" w:after="120" w:line="288" w:lineRule="auto"/>
        <w:ind w:left="0"/>
        <w:jc w:val="left"/>
      </w:pPr>
    </w:p>
    <w:p>
      <w:pPr>
        <w:pStyle w:val="2"/>
        <w:spacing w:before="320" w:after="120" w:line="288" w:lineRule="auto"/>
        <w:ind w:left="0"/>
        <w:jc w:val="left"/>
        <w:outlineLvl w:val="1"/>
      </w:pPr>
      <w:bookmarkStart w:name="heading_34" w:id="34"/>
      <w:r>
        <w:rPr>
          <w:rFonts w:eastAsia="等线" w:ascii="Arial" w:cs="Arial" w:hAnsi="Arial"/>
          <w:color w:val="3370ff"/>
          <w:sz w:val="32"/>
        </w:rPr>
        <w:t xml:space="preserve">5. </w:t>
      </w:r>
      <w:r>
        <w:rPr>
          <w:rFonts w:eastAsia="等线" w:ascii="Arial" w:cs="Arial" w:hAnsi="Arial"/>
          <w:b w:val="true"/>
          <w:sz w:val="32"/>
        </w:rPr>
        <w:t>将Sora生成的视频上传到各大素材网站赚钱</w:t>
      </w:r>
      <w:bookmarkEnd w:id="34"/>
    </w:p>
    <w:p>
      <w:pPr>
        <w:spacing w:before="120" w:after="120" w:line="288" w:lineRule="auto"/>
        <w:ind w:left="453"/>
        <w:jc w:val="left"/>
      </w:pPr>
      <w:r>
        <w:rPr>
          <w:rFonts w:eastAsia="等线" w:ascii="Arial" w:cs="Arial" w:hAnsi="Arial"/>
          <w:sz w:val="22"/>
        </w:rPr>
        <w:t>生成视频素材，然后将其上传到各大素材网站上出售，可以赚取使用费。设计师或视频剪辑师应该都了解这一点，因为许多精美的素材如果想要商用，都需要付费获取。</w:t>
      </w:r>
    </w:p>
    <w:p>
      <w:pPr>
        <w:spacing w:before="120" w:after="120" w:line="288" w:lineRule="auto"/>
        <w:ind w:left="453"/>
        <w:jc w:val="left"/>
      </w:pPr>
      <w:r>
        <w:rPr>
          <w:rFonts w:eastAsia="等线" w:ascii="Arial" w:cs="Arial" w:hAnsi="Arial"/>
          <w:sz w:val="22"/>
        </w:rPr>
        <w:t>国内类似的短视频素材交易网站也有很多。当然，这类的赚钱方式相对来说比较短，平台不可能任由用户上传大量的AI短视频来薅羊毛的。所以，这类方式的行动要快。</w:t>
      </w:r>
    </w:p>
    <w:p>
      <w:pPr>
        <w:spacing w:before="120" w:after="120" w:line="288" w:lineRule="auto"/>
        <w:ind w:left="0"/>
        <w:jc w:val="left"/>
      </w:pPr>
    </w:p>
    <w:p>
      <w:pPr>
        <w:pStyle w:val="2"/>
        <w:spacing w:before="320" w:after="120" w:line="288" w:lineRule="auto"/>
        <w:ind w:left="0"/>
        <w:jc w:val="left"/>
        <w:outlineLvl w:val="1"/>
      </w:pPr>
      <w:bookmarkStart w:name="heading_35" w:id="35"/>
      <w:r>
        <w:rPr>
          <w:rFonts w:eastAsia="等线" w:ascii="Arial" w:cs="Arial" w:hAnsi="Arial"/>
          <w:color w:val="3370ff"/>
          <w:sz w:val="32"/>
        </w:rPr>
        <w:t xml:space="preserve">6. </w:t>
      </w:r>
      <w:r>
        <w:rPr>
          <w:rFonts w:eastAsia="等线" w:ascii="Arial" w:cs="Arial" w:hAnsi="Arial"/>
          <w:b w:val="true"/>
          <w:sz w:val="32"/>
        </w:rPr>
        <w:t>知识付费，制作Sora相关的使用教程</w:t>
      </w:r>
      <w:bookmarkEnd w:id="35"/>
    </w:p>
    <w:p>
      <w:pPr>
        <w:spacing w:before="120" w:after="120" w:line="288" w:lineRule="auto"/>
        <w:ind w:left="453"/>
        <w:jc w:val="left"/>
      </w:pPr>
      <w:r>
        <w:rPr>
          <w:rFonts w:eastAsia="等线" w:ascii="Arial" w:cs="Arial" w:hAnsi="Arial"/>
          <w:sz w:val="22"/>
        </w:rPr>
        <w:t>过去一年里，AI领域最经典的好生意就是知识付费，卖课、卖社群。无论你是写一篇Sora的文章，还是一系列的教程，或者一系列的课程视频。这些都是比较好的知识付费产品。光是今天一天，就出了好几篇Sora相关的爆文，有大几百万的人对Sora感兴趣。所以，关于 Sora的知识付费教程，后续是肯定不会缺少用户买单的。</w:t>
      </w:r>
    </w:p>
    <w:p>
      <w:pPr>
        <w:spacing w:before="120" w:after="120" w:line="288" w:lineRule="auto"/>
        <w:ind w:left="0"/>
        <w:jc w:val="left"/>
      </w:pPr>
    </w:p>
    <w:p>
      <w:pPr>
        <w:pStyle w:val="2"/>
        <w:spacing w:before="320" w:after="120" w:line="288" w:lineRule="auto"/>
        <w:ind w:left="0"/>
        <w:jc w:val="left"/>
        <w:outlineLvl w:val="1"/>
      </w:pPr>
      <w:bookmarkStart w:name="heading_36" w:id="36"/>
      <w:r>
        <w:rPr>
          <w:rFonts w:eastAsia="等线" w:ascii="Arial" w:cs="Arial" w:hAnsi="Arial"/>
          <w:color w:val="3370ff"/>
          <w:sz w:val="32"/>
        </w:rPr>
        <w:t xml:space="preserve">7. </w:t>
      </w:r>
      <w:r>
        <w:rPr>
          <w:rFonts w:eastAsia="等线" w:ascii="Arial" w:cs="Arial" w:hAnsi="Arial"/>
          <w:b w:val="true"/>
          <w:sz w:val="32"/>
        </w:rPr>
        <w:t>做电商，围绕Sora相关的搜索词做生意</w:t>
      </w:r>
      <w:bookmarkEnd w:id="36"/>
    </w:p>
    <w:p>
      <w:pPr>
        <w:spacing w:before="120" w:after="120" w:line="288" w:lineRule="auto"/>
        <w:ind w:left="453"/>
        <w:jc w:val="left"/>
      </w:pPr>
      <w:r>
        <w:rPr>
          <w:rFonts w:eastAsia="等线" w:ascii="Arial" w:cs="Arial" w:hAnsi="Arial"/>
          <w:sz w:val="22"/>
        </w:rPr>
        <w:t>很多人容易遗漏掉电商平台用户的精准性。无论是主流的电商平台，比如某宝、某东、某多多。</w:t>
      </w:r>
    </w:p>
    <w:p>
      <w:pPr>
        <w:spacing w:before="120" w:after="120" w:line="288" w:lineRule="auto"/>
        <w:ind w:left="453"/>
        <w:jc w:val="left"/>
      </w:pPr>
      <w:r>
        <w:rPr>
          <w:rFonts w:eastAsia="等线" w:ascii="Arial" w:cs="Arial" w:hAnsi="Arial"/>
          <w:sz w:val="22"/>
        </w:rPr>
        <w:t>还是类似某鱼、某转这样的平台，AI相关的精准付费用户是很多的。所以，任何一个AI相关的需求出现，这些电商平台上就会出现好生意。这些平台上无论是卖工具、卖教程还是卖课程，都非常多。所以，盯紧电商平台关于Sora的关键词，准没有错。</w:t>
      </w:r>
    </w:p>
    <w:p>
      <w:pPr>
        <w:spacing w:before="120" w:after="120" w:line="288" w:lineRule="auto"/>
        <w:ind w:left="453"/>
        <w:jc w:val="left"/>
      </w:pPr>
    </w:p>
    <w:p>
      <w:pPr>
        <w:pStyle w:val="2"/>
        <w:spacing w:before="320" w:after="120" w:line="288" w:lineRule="auto"/>
        <w:ind w:left="0"/>
        <w:jc w:val="left"/>
        <w:outlineLvl w:val="1"/>
      </w:pPr>
      <w:bookmarkStart w:name="heading_37" w:id="37"/>
      <w:r>
        <w:rPr>
          <w:rFonts w:eastAsia="等线" w:ascii="Arial" w:cs="Arial" w:hAnsi="Arial"/>
          <w:color w:val="3370ff"/>
          <w:sz w:val="32"/>
        </w:rPr>
        <w:t xml:space="preserve">8. </w:t>
      </w:r>
      <w:r>
        <w:rPr>
          <w:rFonts w:eastAsia="等线" w:ascii="Arial" w:cs="Arial" w:hAnsi="Arial"/>
          <w:b w:val="true"/>
          <w:sz w:val="32"/>
        </w:rPr>
        <w:t>做套壳的Sora网站、工具等产品</w:t>
      </w:r>
      <w:bookmarkEnd w:id="37"/>
    </w:p>
    <w:p>
      <w:pPr>
        <w:spacing w:before="120" w:after="120" w:line="288" w:lineRule="auto"/>
        <w:ind w:left="453"/>
        <w:jc w:val="left"/>
      </w:pPr>
      <w:r>
        <w:rPr>
          <w:rFonts w:eastAsia="等线" w:ascii="Arial" w:cs="Arial" w:hAnsi="Arial"/>
          <w:sz w:val="22"/>
        </w:rPr>
        <w:t>这个对于普通人来说门槛有点高，但还是挺适合一些程序猿、产品经理等互联网从业者的。</w:t>
      </w:r>
    </w:p>
    <w:p>
      <w:pPr>
        <w:spacing w:before="120" w:after="120" w:line="288" w:lineRule="auto"/>
        <w:ind w:left="453"/>
        <w:jc w:val="left"/>
      </w:pPr>
      <w:r>
        <w:rPr>
          <w:rFonts w:eastAsia="等线" w:ascii="Arial" w:cs="Arial" w:hAnsi="Arial"/>
          <w:sz w:val="22"/>
        </w:rPr>
        <w:t>比如去年AI绘图爆火后，做的比较好的AI绘图产品、导航网站。还有类似妙鸭这种AI写真工具，都吃到了比较大的红利。</w:t>
      </w:r>
    </w:p>
    <w:p>
      <w:pPr>
        <w:spacing w:before="120" w:after="120" w:line="288" w:lineRule="auto"/>
        <w:ind w:left="0"/>
        <w:jc w:val="left"/>
      </w:pPr>
    </w:p>
    <w:p>
      <w:pPr>
        <w:pStyle w:val="2"/>
        <w:spacing w:before="320" w:after="120" w:line="288" w:lineRule="auto"/>
        <w:ind w:left="0"/>
        <w:jc w:val="left"/>
        <w:outlineLvl w:val="1"/>
      </w:pPr>
      <w:bookmarkStart w:name="heading_38" w:id="38"/>
      <w:r>
        <w:rPr>
          <w:rFonts w:eastAsia="等线" w:ascii="Arial" w:cs="Arial" w:hAnsi="Arial"/>
          <w:color w:val="3370ff"/>
          <w:sz w:val="32"/>
        </w:rPr>
        <w:t xml:space="preserve">9. </w:t>
      </w:r>
      <w:r>
        <w:rPr>
          <w:rFonts w:eastAsia="等线" w:ascii="Arial" w:cs="Arial" w:hAnsi="Arial"/>
          <w:b w:val="true"/>
          <w:sz w:val="32"/>
        </w:rPr>
        <w:t>用Sora做AI小说推文</w:t>
      </w:r>
      <w:bookmarkEnd w:id="38"/>
    </w:p>
    <w:p>
      <w:pPr>
        <w:spacing w:before="120" w:after="120" w:line="288" w:lineRule="auto"/>
        <w:ind w:left="453"/>
        <w:jc w:val="left"/>
      </w:pPr>
      <w:r>
        <w:rPr>
          <w:rFonts w:eastAsia="等线" w:ascii="Arial" w:cs="Arial" w:hAnsi="Arial"/>
          <w:sz w:val="22"/>
        </w:rPr>
        <w:t>如果说去年的AI小说推文还是集中在AI图片领域，那么今年，AI小说推文很可能直接跨越到AI视频。去年这块爆款很多，赚到钱的也有，但是实际上做过的人都知道花费的精力不少，今年这块很可能还会爆发一次。</w:t>
      </w:r>
    </w:p>
    <w:p>
      <w:pPr>
        <w:spacing w:before="120" w:after="120" w:line="288" w:lineRule="auto"/>
        <w:ind w:left="0"/>
        <w:jc w:val="left"/>
      </w:pPr>
    </w:p>
    <w:p>
      <w:pPr>
        <w:pStyle w:val="2"/>
        <w:spacing w:before="320" w:after="120" w:line="288" w:lineRule="auto"/>
        <w:ind w:left="0"/>
        <w:jc w:val="left"/>
        <w:outlineLvl w:val="1"/>
      </w:pPr>
      <w:bookmarkStart w:name="heading_39" w:id="39"/>
      <w:r>
        <w:rPr>
          <w:rFonts w:eastAsia="等线" w:ascii="Arial" w:cs="Arial" w:hAnsi="Arial"/>
          <w:color w:val="3370ff"/>
          <w:sz w:val="32"/>
        </w:rPr>
        <w:t xml:space="preserve">10. </w:t>
      </w:r>
      <w:r>
        <w:rPr>
          <w:rFonts w:eastAsia="等线" w:ascii="Arial" w:cs="Arial" w:hAnsi="Arial"/>
          <w:b w:val="true"/>
          <w:sz w:val="32"/>
        </w:rPr>
        <w:t>直播带货，帮忙推广Sora相关的付费产品</w:t>
      </w:r>
      <w:bookmarkEnd w:id="39"/>
    </w:p>
    <w:p>
      <w:pPr>
        <w:spacing w:before="120" w:after="120" w:line="288" w:lineRule="auto"/>
        <w:ind w:left="453"/>
        <w:jc w:val="left"/>
      </w:pPr>
      <w:r>
        <w:rPr>
          <w:rFonts w:eastAsia="等线" w:ascii="Arial" w:cs="Arial" w:hAnsi="Arial"/>
          <w:sz w:val="22"/>
        </w:rPr>
        <w:t>对于没有产品制作能力的朋友，其实可以考虑通过直播进行售卖。核心就在于，短视频的生成天然吸引用户的注意力。比如去年很多runway的介绍直播间，流量都很高，但是因为不具备实际的应用场景，所以付费率不高，但是Sora很明显更加成熟。所以，如果你没有做产品的能力，可以考虑帮助别人推广。</w:t>
      </w:r>
    </w:p>
    <w:p>
      <w:pPr>
        <w:spacing w:before="120" w:after="120" w:line="288" w:lineRule="auto"/>
        <w:ind w:left="453"/>
        <w:jc w:val="left"/>
      </w:pPr>
    </w:p>
    <w:p>
      <w:pPr>
        <w:pStyle w:val="1"/>
        <w:spacing w:before="380" w:after="140" w:line="288" w:lineRule="auto"/>
        <w:ind w:left="0"/>
        <w:jc w:val="left"/>
        <w:outlineLvl w:val="0"/>
      </w:pPr>
      <w:bookmarkStart w:name="heading_40" w:id="40"/>
      <w:r>
        <w:rPr>
          <w:rFonts w:eastAsia="等线" w:ascii="Arial" w:cs="Arial" w:hAnsi="Arial"/>
          <w:b w:val="true"/>
          <w:sz w:val="36"/>
        </w:rPr>
        <w:t>八、Sora的原理</w:t>
      </w:r>
      <w:bookmarkEnd w:id="40"/>
    </w:p>
    <w:tbl>
      <w:tblPr>
        <w:tblW w:w="0" w:type="auto"/>
        <w:tblInd w:w="453" w:type="dxa"/>
        <w:tblBorders>
          <w:top w:val="single" w:color="fed4a4"/>
          <w:left w:val="single" w:color="fed4a4"/>
          <w:bottom w:val="single" w:color="fed4a4"/>
          <w:right w:val="single" w:color="fed4a4"/>
          <w:insideH w:val="single" w:color="fed4a4"/>
          <w:insideV w:val="single" w:color="fed4a4"/>
        </w:tblBorders>
        <w:tblLayout w:type="fixed"/>
      </w:tblPr>
      <w:tblGrid>
        <w:gridCol w:w="7827"/>
      </w:tblGrid>
      <w:tr>
        <w:tc>
          <w:tcPr>
            <w:tcW w:w="7827"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Sora是一个扩散模型，它从类似于静态噪声的视频开始，通过多个步骤逐渐去除噪声，视频也从最初的随机像素转化为清晰的图像场景。与GPT模型类似，Sora使用了Transformer架构，有极强的扩展性。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视频和图像是被称为“补丁”的较小数据单位集合，每个“补丁”都类似于GPT中的一个标记（Token），通过统一的数据表达方式，可以在更广泛的视觉数据上训练和扩散变化，包括不同的时间、分辨率和纵横比。</w:t>
            </w:r>
          </w:p>
          <w:p>
            <w:pPr>
              <w:spacing w:before="120" w:after="120" w:line="288" w:lineRule="auto"/>
              <w:ind w:left="0"/>
              <w:jc w:val="left"/>
            </w:pPr>
          </w:p>
          <w:p>
            <w:pPr>
              <w:spacing w:before="120" w:after="120" w:line="288" w:lineRule="auto"/>
              <w:ind w:left="0"/>
              <w:jc w:val="left"/>
            </w:pPr>
            <w:r>
              <w:rPr>
                <w:rFonts w:eastAsia="等线" w:ascii="Arial" w:cs="Arial" w:hAnsi="Arial"/>
                <w:sz w:val="22"/>
              </w:rPr>
              <w:t>Sora基于过去对DALL·E和GPT的研究基础构建，利用DALL·E 3的重述提示词技术，为视觉模型训练数据生成高描述性的标注，因此模型能更好的遵循文本指令。</w:t>
            </w:r>
          </w:p>
          <w:p>
            <w:pPr>
              <w:spacing w:before="120" w:after="120" w:line="288" w:lineRule="auto"/>
              <w:ind w:left="0"/>
              <w:jc w:val="left"/>
            </w:pPr>
          </w:p>
          <w:p>
            <w:pPr>
              <w:spacing w:before="120" w:after="120" w:line="288" w:lineRule="auto"/>
              <w:ind w:left="0"/>
              <w:jc w:val="left"/>
            </w:pPr>
            <w:r>
              <w:rPr>
                <w:rFonts w:eastAsia="等线" w:ascii="Arial" w:cs="Arial" w:hAnsi="Arial"/>
                <w:sz w:val="22"/>
              </w:rPr>
              <w:t>除了能够仅根据文本指令生成视频外，Sora 还能够获取现有的静态图像并从中生成视频，准确且细致地动画化图像内容。模型还可以取一个现有的视频并扩展它或填充缺失的帧。OpenAI 认为，Sora 为能够理解和模拟真实世界的模型奠定了基础，这将是实现 AGI 的一个重要里程碑。</w:t>
            </w:r>
          </w:p>
        </w:tc>
      </w:tr>
    </w:tbl>
    <w:p>
      <w:pPr>
        <w:spacing w:before="120" w:after="120" w:line="288" w:lineRule="auto"/>
        <w:ind w:left="453"/>
        <w:jc w:val="left"/>
      </w:pPr>
    </w:p>
    <w:p>
      <w:pPr>
        <w:spacing w:before="120" w:after="120" w:line="288" w:lineRule="auto"/>
        <w:ind w:left="453"/>
        <w:jc w:val="left"/>
      </w:pPr>
      <w:r>
        <w:rPr>
          <w:rFonts w:eastAsia="等线" w:ascii="Arial" w:cs="Arial" w:hAnsi="Arial"/>
          <w:sz w:val="22"/>
        </w:rPr>
        <w:t>如果说Sora是依赖使用Unreal Engine 5生成的大量合成数据进行训练，我一点都不会觉得意外。</w:t>
      </w:r>
    </w:p>
    <w:p>
      <w:pPr>
        <w:spacing w:before="120" w:after="120" w:line="288" w:lineRule="auto"/>
        <w:ind w:left="453"/>
        <w:jc w:val="left"/>
      </w:pPr>
      <w:r>
        <w:rPr>
          <w:rFonts w:eastAsia="等线" w:ascii="Arial" w:cs="Arial" w:hAnsi="Arial"/>
          <w:sz w:val="22"/>
        </w:rPr>
        <w:t>因为它的确需要这样做！</w:t>
      </w:r>
    </w:p>
    <w:p>
      <w:pPr>
        <w:spacing w:before="120" w:after="120" w:line="288" w:lineRule="auto"/>
        <w:ind w:left="453"/>
        <w:jc w:val="left"/>
      </w:pPr>
    </w:p>
    <w:p>
      <w:pPr>
        <w:spacing w:before="120" w:after="120" w:line="288" w:lineRule="auto"/>
        <w:ind w:left="453"/>
        <w:jc w:val="left"/>
      </w:pPr>
      <w:r>
        <w:rPr>
          <w:rFonts w:eastAsia="等线" w:ascii="Arial" w:cs="Arial" w:hAnsi="Arial"/>
          <w:sz w:val="22"/>
        </w:rPr>
        <w:t>我们来分析一段视频：</w:t>
      </w:r>
    </w:p>
    <w:p>
      <w:pPr>
        <w:spacing w:before="120" w:after="120" w:line="288" w:lineRule="auto"/>
        <w:ind w:left="0"/>
        <w:jc w:val="left"/>
      </w:pPr>
      <w:r>
        <w:rPr>
          <w:rFonts w:eastAsia="等线" w:ascii="Arial" w:cs="Arial" w:hAnsi="Arial"/>
          <w:b w:val="true"/>
          <w:color w:val="646a73"/>
          <w:sz w:val="22"/>
        </w:rPr>
        <w:t>[ships-in-coffee (1).mp4]</w:t>
      </w:r>
    </w:p>
    <w:p>
      <w:pPr>
        <w:spacing w:before="120" w:after="120" w:line="288" w:lineRule="auto"/>
        <w:ind w:left="453"/>
        <w:jc w:val="left"/>
      </w:pPr>
      <w:r>
        <w:rPr>
          <w:rFonts w:eastAsia="等线" w:ascii="Arial" w:cs="Arial" w:hAnsi="Arial"/>
          <w:sz w:val="22"/>
        </w:rPr>
        <w:t>视频提示词是：“在一杯咖啡中航行的两艘海盗船进行战斗的逼真特写镜头。”</w:t>
      </w:r>
    </w:p>
    <w:p>
      <w:pPr>
        <w:spacing w:before="120" w:after="120" w:line="288" w:lineRule="auto"/>
        <w:ind w:left="453"/>
        <w:jc w:val="left"/>
      </w:pP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numPr>
                <w:numId w:val="36"/>
              </w:numPr>
              <w:spacing w:before="120" w:after="120" w:line="288" w:lineRule="auto"/>
              <w:ind w:left="0"/>
              <w:jc w:val="left"/>
            </w:pPr>
            <w:r>
              <w:rPr>
                <w:rFonts w:eastAsia="等线" w:ascii="Arial" w:cs="Arial" w:hAnsi="Arial"/>
                <w:color w:val="646a73"/>
                <w:sz w:val="22"/>
              </w:rPr>
              <w:t>模拟器创建了两艘装饰各异的精美3D海盗船模型。Sora需要在其内部空间隐式地完成从文本描述到3D模型的转换。</w:t>
            </w:r>
          </w:p>
          <w:p>
            <w:pPr>
              <w:numPr>
                <w:numId w:val="37"/>
              </w:numPr>
              <w:spacing w:before="120" w:after="120" w:line="288" w:lineRule="auto"/>
              <w:ind w:left="0"/>
              <w:jc w:val="left"/>
            </w:pPr>
            <w:r>
              <w:rPr>
                <w:rFonts w:eastAsia="等线" w:ascii="Arial" w:cs="Arial" w:hAnsi="Arial"/>
                <w:color w:val="646a73"/>
                <w:sz w:val="22"/>
              </w:rPr>
              <w:t>这些3D模型能够在保持彼此距离的同时进行动态航行。</w:t>
            </w:r>
          </w:p>
          <w:p>
            <w:pPr>
              <w:numPr>
                <w:numId w:val="38"/>
              </w:numPr>
              <w:spacing w:before="120" w:after="120" w:line="288" w:lineRule="auto"/>
              <w:ind w:left="0"/>
              <w:jc w:val="left"/>
            </w:pPr>
            <w:r>
              <w:rPr>
                <w:rFonts w:eastAsia="等线" w:ascii="Arial" w:cs="Arial" w:hAnsi="Arial"/>
                <w:color w:val="646a73"/>
                <w:sz w:val="22"/>
              </w:rPr>
              <w:t>它还模拟了咖啡流体的动力学效果，包括船只周围形成的泡沫。值得一提的是，流体模拟本身就是计算机图形学中一个非常复杂的分支，需要依赖复杂的算法和方程式。</w:t>
            </w:r>
          </w:p>
          <w:p>
            <w:pPr>
              <w:numPr>
                <w:numId w:val="39"/>
              </w:numPr>
              <w:spacing w:before="120" w:after="120" w:line="288" w:lineRule="auto"/>
              <w:ind w:left="0"/>
              <w:jc w:val="left"/>
            </w:pPr>
            <w:r>
              <w:rPr>
                <w:rFonts w:eastAsia="等线" w:ascii="Arial" w:cs="Arial" w:hAnsi="Arial"/>
                <w:color w:val="646a73"/>
                <w:sz w:val="22"/>
              </w:rPr>
              <w:t>视频达到了近乎逼真的光影效果，仿佛是采用了光线追踪技术进行渲染。</w:t>
            </w:r>
          </w:p>
          <w:p>
            <w:pPr>
              <w:numPr>
                <w:numId w:val="40"/>
              </w:numPr>
              <w:spacing w:before="120" w:after="120" w:line="288" w:lineRule="auto"/>
              <w:ind w:left="0"/>
              <w:jc w:val="left"/>
            </w:pPr>
            <w:r>
              <w:rPr>
                <w:rFonts w:eastAsia="等线" w:ascii="Arial" w:cs="Arial" w:hAnsi="Arial"/>
                <w:color w:val="646a73"/>
                <w:sz w:val="22"/>
              </w:rPr>
              <w:t>考虑到杯子相比海洋的小尺寸，模拟器还采用了移轴摄影技术，营造出了一种微观世界的视觉感受。</w:t>
            </w:r>
          </w:p>
          <w:p>
            <w:pPr>
              <w:numPr>
                <w:numId w:val="41"/>
              </w:numPr>
              <w:spacing w:before="120" w:after="120" w:line="288" w:lineRule="auto"/>
              <w:ind w:left="0"/>
              <w:jc w:val="left"/>
            </w:pPr>
            <w:r>
              <w:rPr>
                <w:rFonts w:eastAsia="等线" w:ascii="Arial" w:cs="Arial" w:hAnsi="Arial"/>
                <w:color w:val="646a73"/>
                <w:sz w:val="22"/>
              </w:rPr>
              <w:t>虽然视频中的场景在现实世界中并不存在，但这个引擎还是按照我们所期望的物理规则正确地实现了场景模拟。</w:t>
            </w:r>
          </w:p>
        </w:tc>
      </w:tr>
    </w:tbl>
    <w:p>
      <w:pPr>
        <w:spacing w:before="120" w:after="120" w:line="288" w:lineRule="auto"/>
        <w:ind w:left="453"/>
        <w:jc w:val="left"/>
      </w:pPr>
    </w:p>
    <w:tbl>
      <w:tblPr>
        <w:tblW w:w="0" w:type="auto"/>
        <w:tblInd w:w="453" w:type="dxa"/>
        <w:tblBorders>
          <w:top w:val="single" w:color="fed4a4"/>
          <w:left w:val="single" w:color="fed4a4"/>
          <w:bottom w:val="single" w:color="fed4a4"/>
          <w:right w:val="single" w:color="fed4a4"/>
          <w:insideH w:val="single" w:color="fed4a4"/>
          <w:insideV w:val="single" w:color="fed4a4"/>
        </w:tblBorders>
        <w:tblLayout w:type="fixed"/>
      </w:tblPr>
      <w:tblGrid>
        <w:gridCol w:w="7827"/>
      </w:tblGrid>
      <w:tr>
        <w:tc>
          <w:tcPr>
            <w:tcW w:w="7827"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下一步是增加更多的输入模式和条件设置，我们就能得到一个全面的数据驱动的虚拟引擎，它将有望取代所有传统手工编制的图形处理流程。</w:t>
            </w:r>
          </w:p>
        </w:tc>
      </w:tr>
    </w:tbl>
    <w:p>
      <w:pPr>
        <w:spacing w:before="120" w:after="120" w:line="288" w:lineRule="auto"/>
        <w:ind w:left="453"/>
        <w:jc w:val="left"/>
      </w:pPr>
    </w:p>
    <w:p>
      <w:pPr>
        <w:pStyle w:val="1"/>
        <w:spacing w:before="380" w:after="140" w:line="288" w:lineRule="auto"/>
        <w:ind w:left="0"/>
        <w:jc w:val="left"/>
        <w:outlineLvl w:val="0"/>
      </w:pPr>
      <w:bookmarkStart w:name="heading_41" w:id="41"/>
      <w:r>
        <w:rPr>
          <w:rFonts w:eastAsia="等线" w:ascii="Arial" w:cs="Arial" w:hAnsi="Arial"/>
          <w:b w:val="true"/>
          <w:sz w:val="36"/>
        </w:rPr>
        <w:t>九、Sora的局限性</w:t>
      </w:r>
      <w:bookmarkEnd w:id="41"/>
    </w:p>
    <w:p>
      <w:pPr>
        <w:numPr>
          <w:numId w:val="42"/>
        </w:numPr>
        <w:spacing w:before="120" w:after="120" w:line="288" w:lineRule="auto"/>
        <w:ind w:left="0"/>
        <w:jc w:val="left"/>
      </w:pPr>
      <w:r>
        <w:rPr>
          <w:rFonts w:eastAsia="等线" w:ascii="Arial" w:cs="Arial" w:hAnsi="Arial"/>
          <w:sz w:val="22"/>
        </w:rPr>
        <w:t>OpenAI指出它可能难以准确模拟复杂场景的物理原理，并且可能无法理解因果关系。例如，在文本描述为“五只灰狼幼崽在一条偏僻的碎石路上互相嬉戏、追逐”的画面中，狼的数量会凭空出现或消失。</w:t>
      </w:r>
    </w:p>
    <w:p>
      <w:pPr>
        <w:numPr>
          <w:numId w:val="43"/>
        </w:numPr>
        <w:spacing w:before="120" w:after="120" w:line="288" w:lineRule="auto"/>
        <w:ind w:left="0"/>
        <w:jc w:val="left"/>
      </w:pPr>
      <w:r>
        <w:rPr>
          <w:rFonts w:eastAsia="等线" w:ascii="Arial" w:cs="Arial" w:hAnsi="Arial"/>
          <w:sz w:val="22"/>
        </w:rPr>
        <w:t>该模型还可能混淆提示的空间细节，例如混淆左右，并且可能难以精确描述随着时间推移发生的事件，例如遵循特定的相机轨迹。</w:t>
      </w:r>
    </w:p>
    <w:p>
      <w:pPr>
        <w:numPr>
          <w:numId w:val="44"/>
        </w:numPr>
        <w:spacing w:before="120" w:after="120" w:line="288" w:lineRule="auto"/>
        <w:ind w:left="0"/>
        <w:jc w:val="left"/>
      </w:pPr>
      <w:r>
        <w:rPr>
          <w:rFonts w:eastAsia="等线" w:ascii="Arial" w:cs="Arial" w:hAnsi="Arial"/>
          <w:sz w:val="22"/>
        </w:rPr>
        <w:t>官方发布的视频DEMO“与中国龙一起庆祝农历新年的视频”中，Sora无法准确生成视频画面中的中文受到了网友的关注。有相关人士对此调侃道：“莫非是中文太难了？”</w:t>
      </w:r>
    </w:p>
    <w:p>
      <w:pPr>
        <w:spacing w:before="120" w:after="120" w:line="288" w:lineRule="auto"/>
        <w:ind w:left="0"/>
        <w:jc w:val="center"/>
      </w:pPr>
      <w:r>
        <w:drawing>
          <wp:inline distT="0" distR="0" distB="0" distL="0">
            <wp:extent cx="4333875" cy="4314825"/>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39"/>
                    <a:stretch>
                      <a:fillRect/>
                    </a:stretch>
                  </pic:blipFill>
                  <pic:spPr>
                    <a:xfrm>
                      <a:off x="0" y="0"/>
                      <a:ext cx="4333875" cy="4314825"/>
                    </a:xfrm>
                    <a:prstGeom prst="rect">
                      <a:avLst/>
                    </a:prstGeom>
                  </pic:spPr>
                </pic:pic>
              </a:graphicData>
            </a:graphic>
          </wp:inline>
        </w:drawing>
      </w:r>
    </w:p>
    <w:p>
      <w:pPr>
        <w:spacing w:before="120" w:after="120" w:line="288" w:lineRule="auto"/>
        <w:ind w:left="0"/>
        <w:jc w:val="left"/>
      </w:pPr>
    </w:p>
    <w:p>
      <w:pPr>
        <w:pStyle w:val="1"/>
        <w:spacing w:before="380" w:after="140" w:line="288" w:lineRule="auto"/>
        <w:ind w:left="0"/>
        <w:jc w:val="left"/>
        <w:outlineLvl w:val="0"/>
      </w:pPr>
      <w:bookmarkStart w:name="heading_42" w:id="42"/>
      <w:r>
        <w:rPr>
          <w:rFonts w:eastAsia="等线" w:ascii="Arial" w:cs="Arial" w:hAnsi="Arial"/>
          <w:b w:val="true"/>
          <w:sz w:val="36"/>
        </w:rPr>
        <w:t>十、Sora对行业的影响</w:t>
      </w:r>
      <w:bookmarkEnd w:id="42"/>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来自于新浪科技</w:t>
            </w:r>
          </w:p>
        </w:tc>
      </w:tr>
    </w:tbl>
    <w:p>
      <w:pPr>
        <w:numPr>
          <w:numId w:val="45"/>
        </w:numPr>
        <w:spacing w:before="120" w:after="120" w:line="288" w:lineRule="auto"/>
        <w:ind w:left="0"/>
        <w:jc w:val="left"/>
      </w:pPr>
      <w:r>
        <w:rPr>
          <w:rFonts w:eastAsia="等线" w:ascii="Arial" w:cs="Arial" w:hAnsi="Arial"/>
          <w:sz w:val="22"/>
        </w:rPr>
        <w:t>没有演员的影视作品出现，对演员来说是个小挑战，将出现真正的“虚拟偶像”，此前的二次元人物并没有真正达到“偶像”的级别。</w:t>
      </w:r>
    </w:p>
    <w:p>
      <w:pPr>
        <w:numPr>
          <w:numId w:val="46"/>
        </w:numPr>
        <w:spacing w:before="120" w:after="120" w:line="288" w:lineRule="auto"/>
        <w:ind w:left="0"/>
        <w:jc w:val="left"/>
      </w:pPr>
      <w:r>
        <w:rPr>
          <w:rFonts w:eastAsia="等线" w:ascii="Arial" w:cs="Arial" w:hAnsi="Arial"/>
          <w:sz w:val="22"/>
        </w:rPr>
        <w:t>利好编剧行业，剧本、文本创作力成为核心竞争力。</w:t>
      </w:r>
    </w:p>
    <w:p>
      <w:pPr>
        <w:numPr>
          <w:numId w:val="47"/>
        </w:numPr>
        <w:spacing w:before="120" w:after="120" w:line="288" w:lineRule="auto"/>
        <w:ind w:left="0"/>
        <w:jc w:val="left"/>
      </w:pPr>
      <w:r>
        <w:rPr>
          <w:rFonts w:eastAsia="等线" w:ascii="Arial" w:cs="Arial" w:hAnsi="Arial"/>
          <w:sz w:val="22"/>
        </w:rPr>
        <w:t>Sora可能才是真正的文生视频，此前的文生视频大多只有2秒，仅仅是对象的小幅度移动。</w:t>
      </w:r>
    </w:p>
    <w:p>
      <w:pPr>
        <w:numPr>
          <w:numId w:val="48"/>
        </w:numPr>
        <w:spacing w:before="120" w:after="120" w:line="288" w:lineRule="auto"/>
        <w:ind w:left="0"/>
        <w:jc w:val="left"/>
      </w:pPr>
      <w:r>
        <w:rPr>
          <w:rFonts w:eastAsia="等线" w:ascii="Arial" w:cs="Arial" w:hAnsi="Arial"/>
          <w:sz w:val="22"/>
        </w:rPr>
        <w:t>OpenAI继续拉大领先程度，对众多还在进行大模型测试打分pk的厂商，构成压力。</w:t>
      </w:r>
    </w:p>
    <w:p>
      <w:pPr>
        <w:numPr>
          <w:numId w:val="49"/>
        </w:numPr>
        <w:spacing w:before="120" w:after="120" w:line="288" w:lineRule="auto"/>
        <w:ind w:left="0"/>
        <w:jc w:val="left"/>
      </w:pPr>
      <w:r>
        <w:rPr>
          <w:rFonts w:eastAsia="等线" w:ascii="Arial" w:cs="Arial" w:hAnsi="Arial"/>
          <w:sz w:val="22"/>
        </w:rPr>
        <w:t>直接的影响是影视行业，特别是特效行业。使用AI来制作一些特效和高风险的镜头，可以大幅降低拍摄成本，也可以避免很多危险。</w:t>
      </w:r>
    </w:p>
    <w:p>
      <w:pPr>
        <w:numPr>
          <w:numId w:val="50"/>
        </w:numPr>
        <w:spacing w:before="120" w:after="120" w:line="288" w:lineRule="auto"/>
        <w:ind w:left="0"/>
        <w:jc w:val="left"/>
      </w:pPr>
      <w:r>
        <w:rPr>
          <w:rFonts w:eastAsia="等线" w:ascii="Arial" w:cs="Arial" w:hAnsi="Arial"/>
          <w:sz w:val="22"/>
        </w:rPr>
        <w:t>摄影师行业也会受到影响，用文本来生成一些视频，可以省去很多拍摄工作。</w:t>
      </w:r>
    </w:p>
    <w:p>
      <w:pPr>
        <w:numPr>
          <w:numId w:val="51"/>
        </w:numPr>
        <w:spacing w:before="120" w:after="120" w:line="288" w:lineRule="auto"/>
        <w:ind w:left="0"/>
        <w:jc w:val="left"/>
      </w:pPr>
      <w:r>
        <w:rPr>
          <w:rFonts w:eastAsia="等线" w:ascii="Arial" w:cs="Arial" w:hAnsi="Arial"/>
          <w:sz w:val="22"/>
        </w:rPr>
        <w:t>短视频流行开以后，视频剪辑师也随之成为一个热门职业。如果视频剪辑的工作可以用AI来代替，可能会有很多视频剪辑师失业。</w:t>
      </w:r>
    </w:p>
    <w:p>
      <w:pPr>
        <w:numPr>
          <w:numId w:val="52"/>
        </w:numPr>
        <w:spacing w:before="120" w:after="120" w:line="288" w:lineRule="auto"/>
        <w:ind w:left="0"/>
        <w:jc w:val="left"/>
      </w:pPr>
      <w:r>
        <w:rPr>
          <w:rFonts w:eastAsia="等线" w:ascii="Arial" w:cs="Arial" w:hAnsi="Arial"/>
          <w:sz w:val="22"/>
        </w:rPr>
        <w:t>对于很多短视频创作者来说，用AI来替代繁琐的剪辑工作，可以大幅提高工作效率。</w:t>
      </w:r>
    </w:p>
    <w:p>
      <w:pPr>
        <w:numPr>
          <w:numId w:val="53"/>
        </w:numPr>
        <w:spacing w:before="120" w:after="120" w:line="288" w:lineRule="auto"/>
        <w:ind w:left="0"/>
        <w:jc w:val="left"/>
      </w:pPr>
      <w:r>
        <w:rPr>
          <w:rFonts w:eastAsia="等线" w:ascii="Arial" w:cs="Arial" w:hAnsi="Arial"/>
          <w:sz w:val="22"/>
        </w:rPr>
        <w:t>很多歌手拍摄MV都是大成本制作，如果可以用AI来生成所需要的MV画面，也可以省去很大一部分制作成本。</w:t>
      </w:r>
    </w:p>
    <w:p>
      <w:pPr>
        <w:numPr>
          <w:numId w:val="54"/>
        </w:numPr>
        <w:spacing w:before="120" w:after="120" w:line="288" w:lineRule="auto"/>
        <w:ind w:left="0"/>
        <w:jc w:val="left"/>
      </w:pPr>
      <w:r>
        <w:rPr>
          <w:rFonts w:eastAsia="等线" w:ascii="Arial" w:cs="Arial" w:hAnsi="Arial"/>
          <w:sz w:val="22"/>
        </w:rPr>
        <w:t>另外，如果真正意义上的文生视频得以实现，可能会有不法份子利用这项技术实施新手段的违法犯罪。</w:t>
      </w:r>
    </w:p>
    <w:p>
      <w:pPr>
        <w:spacing w:before="120" w:after="120" w:line="288" w:lineRule="auto"/>
        <w:ind w:left="0"/>
        <w:jc w:val="left"/>
      </w:pPr>
    </w:p>
    <w:p>
      <w:pPr>
        <w:spacing w:before="120" w:after="120" w:line="288" w:lineRule="auto"/>
        <w:ind w:left="453"/>
        <w:jc w:val="left"/>
      </w:pPr>
      <w:r>
        <w:rPr>
          <w:rFonts w:eastAsia="等线" w:ascii="Arial" w:cs="Arial" w:hAnsi="Arial"/>
          <w:sz w:val="22"/>
        </w:rPr>
        <w:t>Sora，作为一个文本到视频的生成工具，拥有广泛的未来发展前景，尤其在提升创作效率、内容定制化、以及跨媒体应用等方面。</w:t>
      </w:r>
    </w:p>
    <w:p>
      <w:pPr>
        <w:spacing w:before="120" w:after="120" w:line="288" w:lineRule="auto"/>
        <w:ind w:left="453"/>
        <w:jc w:val="left"/>
      </w:pPr>
      <w:r>
        <w:rPr>
          <w:rFonts w:eastAsia="等线" w:ascii="Arial" w:cs="Arial" w:hAnsi="Arial"/>
          <w:sz w:val="22"/>
        </w:rPr>
        <w:t>随着技术的发展和应用场景的不断拓展，Sora的未来发展将可能重塑多个行业的内容创作和分发方式，提供前所未有的创作自由度和个性化体验。</w:t>
      </w:r>
    </w:p>
    <w:p>
      <w:pPr>
        <w:spacing w:before="120" w:after="120" w:line="288" w:lineRule="auto"/>
        <w:ind w:left="907"/>
        <w:jc w:val="left"/>
      </w:pPr>
    </w:p>
    <w:p>
      <w:pPr>
        <w:pStyle w:val="1"/>
        <w:spacing w:before="380" w:after="140" w:line="288" w:lineRule="auto"/>
        <w:ind w:left="0"/>
        <w:jc w:val="left"/>
        <w:outlineLvl w:val="0"/>
      </w:pPr>
      <w:bookmarkStart w:name="heading_43" w:id="43"/>
      <w:r>
        <w:rPr>
          <w:rFonts w:eastAsia="等线" w:ascii="Arial" w:cs="Arial" w:hAnsi="Arial"/>
          <w:b w:val="true"/>
          <w:sz w:val="36"/>
        </w:rPr>
        <w:t>十一、Sora对个体的影响</w:t>
      </w:r>
      <w:bookmarkEnd w:id="43"/>
    </w:p>
    <w:tbl>
      <w:tblPr>
        <w:tblW w:w="0" w:type="auto"/>
        <w:tblInd w:w="453" w:type="dxa"/>
        <w:tblBorders>
          <w:top w:val="single" w:color="dee0e3"/>
          <w:left w:val="single" w:color="dee0e3"/>
          <w:bottom w:val="single" w:color="dee0e3"/>
          <w:right w:val="single" w:color="dee0e3"/>
          <w:insideH w:val="single" w:color="dee0e3"/>
          <w:insideV w:val="single" w:color="dee0e3"/>
        </w:tblBorders>
        <w:tblLayout w:type="fixed"/>
      </w:tblPr>
      <w:tblGrid>
        <w:gridCol w:w="1170"/>
        <w:gridCol w:w="6645"/>
      </w:tblGrid>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影响 </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说明</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视频创作的民主化</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Sora可以让普通人只需输入文本即可生成高质量视频，降低了视频创作的门槛，使得视频创作更加民主化</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 xml:space="preserve">文化多元化的促进 </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Sora可以根据不同语言、文化和风格的文本指令生成视频，打破语言和文化壁垒，让世界变得更加多元化</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违法犯罪的风险</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Sora可能会有不法分子利用这项技术实施新手段的违法犯罪，例如制作虚假的视频证据，或者侵犯他人的肖像权和隐私权</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影视行业的冲击</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Sora可能会对影视行业，特别是特效行业，造成巨大的冲击，使用AI来制作一些特效和高风险的镜头，可以大幅降低拍摄成本，也可以避免很多危险</w:t>
            </w:r>
          </w:p>
        </w:tc>
      </w:tr>
      <w:tr>
        <w:tc>
          <w:tcPr>
            <w:tcW w:w="124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虚拟偶像的催生</w:t>
            </w:r>
          </w:p>
        </w:tc>
        <w:tc>
          <w:tcPr>
            <w:tcW w:w="7035" w:type="dxa"/>
            <w:tcMar>
              <w:top w:type="dxa" w:w="60"/>
              <w:left w:type="dxa" w:w="120"/>
              <w:bottom w:type="dxa" w:w="30"/>
              <w:right w:type="dxa" w:w="120"/>
            </w:tcMar>
          </w:tcPr>
          <w:p>
            <w:pPr>
              <w:spacing w:before="120" w:after="120" w:line="288" w:lineRule="auto"/>
              <w:ind w:left="0"/>
              <w:jc w:val="left"/>
            </w:pPr>
            <w:r>
              <w:rPr>
                <w:rFonts w:eastAsia="等线" w:ascii="Arial" w:cs="Arial" w:hAnsi="Arial"/>
                <w:sz w:val="22"/>
              </w:rPr>
              <w:t>Sora可能会催生出真正的“虚拟偶像”，没有演员的影视作品出现，对演员来说是个小挑战，同时也会利好编剧行</w:t>
            </w:r>
          </w:p>
        </w:tc>
      </w:tr>
    </w:tbl>
    <w:p>
      <w:pPr>
        <w:spacing w:before="120" w:after="120" w:line="288" w:lineRule="auto"/>
        <w:ind w:left="453"/>
        <w:jc w:val="left"/>
      </w:pPr>
      <w:r>
        <w:rPr>
          <w:rFonts w:eastAsia="等线" w:ascii="Arial" w:cs="Arial" w:hAnsi="Arial"/>
          <w:sz w:val="22"/>
        </w:rPr>
        <w:t>不过，从Sora官网目前展示的视频画面效果来看，效果还没那么逼近真实，短期内不会产生让行业失业，但会有辅助作用，做个动画片应该问题不大。</w:t>
      </w:r>
    </w:p>
    <w:p>
      <w:pPr>
        <w:spacing w:before="120" w:after="120" w:line="288" w:lineRule="auto"/>
        <w:ind w:left="453"/>
        <w:jc w:val="left"/>
      </w:pPr>
      <w:r>
        <w:rPr>
          <w:rFonts w:eastAsia="等线" w:ascii="Arial" w:cs="Arial" w:hAnsi="Arial"/>
          <w:sz w:val="22"/>
        </w:rPr>
        <w:t>OpenAI表示，Sora是能够理解和模拟现实世界的模型的基础，OpenAI相信这一能力将是实现AGI的重要里程碑。</w:t>
      </w:r>
    </w:p>
    <w:p>
      <w:pPr>
        <w:spacing w:before="120" w:after="120" w:line="288" w:lineRule="auto"/>
        <w:ind w:left="453"/>
        <w:jc w:val="left"/>
      </w:pPr>
      <w:r>
        <w:rPr>
          <w:rFonts w:eastAsia="等线" w:ascii="Arial" w:cs="Arial" w:hAnsi="Arial"/>
          <w:sz w:val="22"/>
        </w:rPr>
        <w:t>至于Sora文生视频到底能带来多大影响，会不会翻车，还需要“让子弹飞一会儿”</w:t>
      </w:r>
    </w:p>
    <w:p>
      <w:pPr>
        <w:spacing w:before="120" w:after="120" w:line="288" w:lineRule="auto"/>
        <w:ind w:left="453"/>
        <w:jc w:val="left"/>
      </w:pPr>
    </w:p>
    <w:p>
      <w:pPr>
        <w:pStyle w:val="1"/>
        <w:spacing w:before="380" w:after="140" w:line="288" w:lineRule="auto"/>
        <w:ind w:left="0"/>
        <w:jc w:val="left"/>
        <w:outlineLvl w:val="0"/>
      </w:pPr>
      <w:bookmarkStart w:name="heading_44" w:id="44"/>
      <w:r>
        <w:rPr>
          <w:rFonts w:eastAsia="等线" w:ascii="Arial" w:cs="Arial" w:hAnsi="Arial"/>
          <w:b w:val="true"/>
          <w:sz w:val="36"/>
        </w:rPr>
        <w:t>十二、参考文章</w:t>
      </w:r>
      <w:bookmarkEnd w:id="44"/>
    </w:p>
    <w:p>
      <w:pPr>
        <w:numPr>
          <w:numId w:val="55"/>
        </w:numPr>
        <w:spacing w:before="120" w:after="120" w:line="288" w:lineRule="auto"/>
        <w:ind w:left="0"/>
        <w:jc w:val="left"/>
      </w:pPr>
      <w:r>
        <w:rPr>
          <w:rFonts w:eastAsia="等线" w:ascii="Arial" w:cs="Arial" w:hAnsi="Arial"/>
          <w:b w:val="true"/>
          <w:sz w:val="22"/>
        </w:rPr>
        <w:t>360周鸿祎对视频大模型 Sora 的理解</w:t>
      </w:r>
    </w:p>
    <w:p>
      <w:pPr>
        <w:spacing w:before="120" w:after="120" w:line="288" w:lineRule="auto"/>
        <w:ind w:left="0"/>
        <w:jc w:val="center"/>
      </w:pPr>
      <w:r>
        <w:drawing>
          <wp:inline distT="0" distR="0" distB="0" distL="0">
            <wp:extent cx="2390775" cy="14678025"/>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0"/>
                    <a:stretch>
                      <a:fillRect/>
                    </a:stretch>
                  </pic:blipFill>
                  <pic:spPr>
                    <a:xfrm>
                      <a:off x="0" y="0"/>
                      <a:ext cx="2390775" cy="14678025"/>
                    </a:xfrm>
                    <a:prstGeom prst="rect">
                      <a:avLst/>
                    </a:prstGeom>
                  </pic:spPr>
                </pic:pic>
              </a:graphicData>
            </a:graphic>
          </wp:inline>
        </w:drawing>
      </w:r>
    </w:p>
    <w:p>
      <w:pPr>
        <w:numPr>
          <w:numId w:val="56"/>
        </w:numPr>
        <w:spacing w:before="120" w:after="120" w:line="288" w:lineRule="auto"/>
        <w:ind w:left="0"/>
        <w:jc w:val="left"/>
      </w:pPr>
      <w:r>
        <w:rPr>
          <w:rFonts w:eastAsia="等线" w:ascii="Arial" w:cs="Arial" w:hAnsi="Arial"/>
          <w:b w:val="true"/>
          <w:sz w:val="22"/>
        </w:rPr>
        <w:t>OpenAI全新发布文生视频模型Sora - 现实，不存在了</w:t>
      </w:r>
    </w:p>
    <w:p>
      <w:pPr>
        <w:spacing w:before="120" w:after="120" w:line="288" w:lineRule="auto"/>
        <w:ind w:left="453"/>
        <w:jc w:val="left"/>
      </w:pPr>
      <w:r>
        <w:rPr>
          <w:rFonts w:eastAsia="等线" w:ascii="Arial" w:cs="Arial" w:hAnsi="Arial"/>
          <w:sz w:val="22"/>
        </w:rPr>
        <w:t>-公众号：数字生命卡兹克</w:t>
      </w:r>
    </w:p>
    <w:p>
      <w:pPr>
        <w:spacing w:before="120" w:after="120" w:line="288" w:lineRule="auto"/>
        <w:ind w:left="453"/>
        <w:jc w:val="left"/>
      </w:pPr>
      <w:r>
        <w:rPr>
          <w:rFonts w:eastAsia="等线" w:ascii="Arial" w:cs="Arial" w:hAnsi="Arial"/>
          <w:sz w:val="22"/>
        </w:rPr>
        <w:t>https://mp.weixin.qq.com/s/C-wSkjzkNsX0EFaJFTv38w</w:t>
      </w:r>
    </w:p>
    <w:p>
      <w:pPr>
        <w:numPr>
          <w:numId w:val="57"/>
        </w:numPr>
        <w:spacing w:before="120" w:after="120" w:line="288" w:lineRule="auto"/>
        <w:ind w:left="0"/>
        <w:jc w:val="left"/>
      </w:pPr>
      <w:r>
        <w:rPr>
          <w:rFonts w:eastAsia="等线" w:ascii="Arial" w:cs="Arial" w:hAnsi="Arial"/>
          <w:b w:val="true"/>
          <w:sz w:val="22"/>
        </w:rPr>
        <w:t>OpenAI发布首个视频生成模型Sora - 现实，不存在了？</w:t>
      </w:r>
    </w:p>
    <w:p>
      <w:pPr>
        <w:spacing w:before="120" w:after="120" w:line="288" w:lineRule="auto"/>
        <w:ind w:left="453"/>
        <w:jc w:val="left"/>
      </w:pPr>
      <w:r>
        <w:rPr>
          <w:rFonts w:eastAsia="等线" w:ascii="Arial" w:cs="Arial" w:hAnsi="Arial"/>
          <w:sz w:val="22"/>
        </w:rPr>
        <w:t>-公众号：小石AI之旅</w:t>
      </w:r>
    </w:p>
    <w:p>
      <w:pPr>
        <w:spacing w:before="120" w:after="120" w:line="288" w:lineRule="auto"/>
        <w:ind w:left="453"/>
        <w:jc w:val="left"/>
      </w:pPr>
      <w:r>
        <w:rPr>
          <w:rFonts w:eastAsia="等线" w:ascii="Arial" w:cs="Arial" w:hAnsi="Arial"/>
          <w:sz w:val="22"/>
        </w:rPr>
        <w:t>https://mp.weixin.qq.com/s/jb8uTGAsnN1amb5y0WC5nA</w:t>
      </w:r>
    </w:p>
    <w:p>
      <w:pPr>
        <w:numPr>
          <w:numId w:val="58"/>
        </w:numPr>
        <w:spacing w:before="120" w:after="120" w:line="288" w:lineRule="auto"/>
        <w:ind w:left="0"/>
        <w:jc w:val="left"/>
      </w:pPr>
      <w:r>
        <w:rPr>
          <w:rFonts w:eastAsia="等线" w:ascii="Arial" w:cs="Arial" w:hAnsi="Arial"/>
          <w:b w:val="true"/>
          <w:sz w:val="22"/>
        </w:rPr>
        <w:t>OpenAI首个AI视频模型炸裂登场，彻底端掉行业饭碗！60秒一镜到底惊人，世界模型真来了？</w:t>
      </w:r>
    </w:p>
    <w:p>
      <w:pPr>
        <w:spacing w:before="120" w:after="120" w:line="288" w:lineRule="auto"/>
        <w:ind w:left="453"/>
        <w:jc w:val="left"/>
      </w:pPr>
      <w:r>
        <w:rPr>
          <w:rFonts w:eastAsia="等线" w:ascii="Arial" w:cs="Arial" w:hAnsi="Arial"/>
          <w:sz w:val="22"/>
        </w:rPr>
        <w:t>-公众号：新智元</w:t>
      </w:r>
    </w:p>
    <w:p>
      <w:pPr>
        <w:spacing w:before="120" w:after="120" w:line="288" w:lineRule="auto"/>
        <w:ind w:left="453"/>
        <w:jc w:val="left"/>
      </w:pPr>
      <w:r>
        <w:rPr>
          <w:rFonts w:eastAsia="等线" w:ascii="Arial" w:cs="Arial" w:hAnsi="Arial"/>
          <w:sz w:val="22"/>
        </w:rPr>
        <w:t>https://mp.weixin.qq.com/s/93z4Ta91yLv7PB1pnBM9mg</w:t>
      </w:r>
    </w:p>
    <w:p>
      <w:pPr>
        <w:numPr>
          <w:numId w:val="59"/>
        </w:numPr>
        <w:spacing w:before="120" w:after="120" w:line="288" w:lineRule="auto"/>
        <w:ind w:left="0"/>
        <w:jc w:val="left"/>
      </w:pPr>
      <w:r>
        <w:rPr>
          <w:rFonts w:eastAsia="等线" w:ascii="Arial" w:cs="Arial" w:hAnsi="Arial"/>
          <w:b w:val="true"/>
          <w:sz w:val="22"/>
        </w:rPr>
        <w:t>OpenAI Sora发布：视频AI界的top1</w:t>
      </w:r>
    </w:p>
    <w:p>
      <w:pPr>
        <w:spacing w:before="120" w:after="120" w:line="288" w:lineRule="auto"/>
        <w:ind w:left="453"/>
        <w:jc w:val="left"/>
      </w:pPr>
      <w:r>
        <w:rPr>
          <w:rFonts w:eastAsia="等线" w:ascii="Arial" w:cs="Arial" w:hAnsi="Arial"/>
          <w:sz w:val="22"/>
        </w:rPr>
        <w:t>-公众号：AIGC新知</w:t>
      </w:r>
    </w:p>
    <w:p>
      <w:pPr>
        <w:spacing w:before="120" w:after="120" w:line="288" w:lineRule="auto"/>
        <w:ind w:left="453"/>
        <w:jc w:val="left"/>
      </w:pPr>
      <w:r>
        <w:rPr>
          <w:rFonts w:eastAsia="等线" w:ascii="Arial" w:cs="Arial" w:hAnsi="Arial"/>
          <w:sz w:val="22"/>
        </w:rPr>
        <w:t>https://mp.weixin.qq.com/s/c9ovxjBx0e-PoQikJd38lQ</w:t>
      </w:r>
    </w:p>
    <w:p>
      <w:pPr>
        <w:numPr>
          <w:numId w:val="60"/>
        </w:numPr>
        <w:spacing w:before="120" w:after="120" w:line="288" w:lineRule="auto"/>
        <w:ind w:left="0"/>
        <w:jc w:val="left"/>
      </w:pPr>
      <w:r>
        <w:rPr>
          <w:rFonts w:eastAsia="等线" w:ascii="Arial" w:cs="Arial" w:hAnsi="Arial"/>
          <w:b w:val="true"/>
          <w:sz w:val="22"/>
        </w:rPr>
        <w:t>眼见不再为实！OpenAI发布最强文生视频模型Sora【附60s演示视频】</w:t>
      </w:r>
    </w:p>
    <w:p>
      <w:pPr>
        <w:spacing w:before="120" w:after="120" w:line="288" w:lineRule="auto"/>
        <w:ind w:left="453"/>
        <w:jc w:val="left"/>
      </w:pPr>
      <w:r>
        <w:rPr>
          <w:rFonts w:eastAsia="等线" w:ascii="Arial" w:cs="Arial" w:hAnsi="Arial"/>
          <w:sz w:val="22"/>
        </w:rPr>
        <w:t>-公众号：腾讯科技</w:t>
      </w:r>
    </w:p>
    <w:p>
      <w:pPr>
        <w:spacing w:before="120" w:after="120" w:line="288" w:lineRule="auto"/>
        <w:ind w:left="453"/>
        <w:jc w:val="left"/>
      </w:pPr>
      <w:r>
        <w:rPr>
          <w:rFonts w:eastAsia="等线" w:ascii="Arial" w:cs="Arial" w:hAnsi="Arial"/>
          <w:sz w:val="22"/>
        </w:rPr>
        <w:t>https://mp.weixin.qq.com/s/fIM5PT5InZOAS8i2ZqB6sg</w:t>
      </w:r>
    </w:p>
    <w:p>
      <w:pPr>
        <w:numPr>
          <w:numId w:val="61"/>
        </w:numPr>
        <w:spacing w:before="120" w:after="120" w:line="288" w:lineRule="auto"/>
        <w:ind w:left="0"/>
        <w:jc w:val="left"/>
      </w:pPr>
      <w:r>
        <w:rPr>
          <w:rFonts w:eastAsia="等线" w:ascii="Arial" w:cs="Arial" w:hAnsi="Arial"/>
          <w:b w:val="true"/>
          <w:sz w:val="22"/>
        </w:rPr>
        <w:t>OpenAI王炸模型引爆科技圈，我们第一时间深读了官方技术报告</w:t>
      </w:r>
    </w:p>
    <w:p>
      <w:pPr>
        <w:spacing w:before="120" w:after="120" w:line="288" w:lineRule="auto"/>
        <w:ind w:left="453"/>
        <w:jc w:val="left"/>
      </w:pPr>
      <w:r>
        <w:rPr>
          <w:rFonts w:eastAsia="等线" w:ascii="Arial" w:cs="Arial" w:hAnsi="Arial"/>
          <w:sz w:val="22"/>
        </w:rPr>
        <w:t>-公众号：腾讯科技</w:t>
      </w:r>
    </w:p>
    <w:p>
      <w:pPr>
        <w:spacing w:before="120" w:after="120" w:line="288" w:lineRule="auto"/>
        <w:ind w:left="453"/>
        <w:jc w:val="left"/>
      </w:pPr>
      <w:r>
        <w:rPr>
          <w:rFonts w:eastAsia="等线" w:ascii="Arial" w:cs="Arial" w:hAnsi="Arial"/>
          <w:sz w:val="22"/>
        </w:rPr>
        <w:t>https://mp.weixin.qq.com/s/gSvxvOVqYtGcKw0ueDGbFA</w:t>
      </w:r>
    </w:p>
    <w:p>
      <w:pPr>
        <w:numPr>
          <w:numId w:val="62"/>
        </w:numPr>
        <w:spacing w:before="120" w:after="120" w:line="288" w:lineRule="auto"/>
        <w:ind w:left="0"/>
        <w:jc w:val="left"/>
      </w:pPr>
      <w:r>
        <w:rPr>
          <w:rFonts w:eastAsia="等线" w:ascii="Arial" w:cs="Arial" w:hAnsi="Arial"/>
          <w:b w:val="true"/>
          <w:sz w:val="22"/>
        </w:rPr>
        <w:t>OpenAI首个文生视频模型亮相，你觉得咋样？</w:t>
      </w:r>
    </w:p>
    <w:p>
      <w:pPr>
        <w:spacing w:before="120" w:after="120" w:line="288" w:lineRule="auto"/>
        <w:ind w:left="453"/>
        <w:jc w:val="left"/>
      </w:pPr>
      <w:r>
        <w:rPr>
          <w:rFonts w:eastAsia="等线" w:ascii="Arial" w:cs="Arial" w:hAnsi="Arial"/>
          <w:sz w:val="22"/>
        </w:rPr>
        <w:t>-公众号：央视网</w:t>
      </w:r>
    </w:p>
    <w:p>
      <w:pPr>
        <w:spacing w:before="120" w:after="120" w:line="288" w:lineRule="auto"/>
        <w:ind w:left="453"/>
        <w:jc w:val="left"/>
      </w:pPr>
      <w:r>
        <w:rPr>
          <w:rFonts w:eastAsia="等线" w:ascii="Arial" w:cs="Arial" w:hAnsi="Arial"/>
          <w:sz w:val="22"/>
        </w:rPr>
        <w:t>https://mp.weixin.qq.com/s/PS_WfoOX35XoScgoQJJVcA</w:t>
      </w:r>
    </w:p>
    <w:p>
      <w:pPr>
        <w:numPr>
          <w:numId w:val="63"/>
        </w:numPr>
        <w:spacing w:before="120" w:after="120" w:line="288" w:lineRule="auto"/>
        <w:ind w:left="0"/>
        <w:jc w:val="left"/>
      </w:pPr>
      <w:r>
        <w:rPr>
          <w:rFonts w:eastAsia="等线" w:ascii="Arial" w:cs="Arial" w:hAnsi="Arial"/>
          <w:b w:val="true"/>
          <w:sz w:val="22"/>
        </w:rPr>
        <w:t>重磅！OpenAI发布文生视频模型Sora，一次可生成1分钟！</w:t>
      </w:r>
    </w:p>
    <w:p>
      <w:pPr>
        <w:spacing w:before="120" w:after="120" w:line="288" w:lineRule="auto"/>
        <w:ind w:left="453"/>
        <w:jc w:val="left"/>
      </w:pPr>
      <w:r>
        <w:rPr>
          <w:rFonts w:eastAsia="等线" w:ascii="Arial" w:cs="Arial" w:hAnsi="Arial"/>
          <w:sz w:val="22"/>
        </w:rPr>
        <w:t>-公众号：AIGC开放社区</w:t>
      </w:r>
    </w:p>
    <w:p>
      <w:pPr>
        <w:spacing w:before="120" w:after="120" w:line="288" w:lineRule="auto"/>
        <w:ind w:left="453"/>
        <w:jc w:val="left"/>
      </w:pPr>
      <w:r>
        <w:rPr>
          <w:rFonts w:eastAsia="等线" w:ascii="Arial" w:cs="Arial" w:hAnsi="Arial"/>
          <w:sz w:val="22"/>
        </w:rPr>
        <w:t>https://mp.weixin.qq.com/s/m8DtOLmn_JkqZ5D5NYLIhA</w:t>
      </w:r>
    </w:p>
    <w:p>
      <w:pPr>
        <w:numPr>
          <w:numId w:val="64"/>
        </w:numPr>
        <w:spacing w:before="120" w:after="120" w:line="288" w:lineRule="auto"/>
        <w:ind w:left="0"/>
        <w:jc w:val="left"/>
      </w:pPr>
      <w:r>
        <w:rPr>
          <w:rFonts w:eastAsia="等线" w:ascii="Arial" w:cs="Arial" w:hAnsi="Arial"/>
          <w:b w:val="true"/>
          <w:sz w:val="22"/>
        </w:rPr>
        <w:t>Sora来了，现实不存在了？</w:t>
      </w:r>
    </w:p>
    <w:p>
      <w:pPr>
        <w:spacing w:before="120" w:after="120" w:line="288" w:lineRule="auto"/>
        <w:ind w:left="453"/>
        <w:jc w:val="left"/>
      </w:pPr>
      <w:r>
        <w:rPr>
          <w:rFonts w:eastAsia="等线" w:ascii="Arial" w:cs="Arial" w:hAnsi="Arial"/>
          <w:sz w:val="22"/>
        </w:rPr>
        <w:t>-公众号：每日经济新闻</w:t>
      </w:r>
    </w:p>
    <w:p>
      <w:pPr>
        <w:spacing w:before="120" w:after="120" w:line="288" w:lineRule="auto"/>
        <w:ind w:left="453"/>
        <w:jc w:val="left"/>
      </w:pPr>
      <w:r>
        <w:rPr>
          <w:rFonts w:eastAsia="等线" w:ascii="Arial" w:cs="Arial" w:hAnsi="Arial"/>
          <w:sz w:val="22"/>
        </w:rPr>
        <w:t>https://mp.weixin.qq.com/s/y82KaPSIjCROi9FLHXdf2A</w:t>
      </w:r>
    </w:p>
    <w:p>
      <w:pPr>
        <w:numPr>
          <w:numId w:val="65"/>
        </w:numPr>
        <w:spacing w:before="120" w:after="120" w:line="288" w:lineRule="auto"/>
        <w:ind w:left="0"/>
        <w:jc w:val="left"/>
      </w:pPr>
      <w:r>
        <w:rPr>
          <w:rFonts w:eastAsia="等线" w:ascii="Arial" w:cs="Arial" w:hAnsi="Arial"/>
          <w:b w:val="true"/>
          <w:sz w:val="22"/>
        </w:rPr>
        <w:t>又一次被OpenAi刷屏，文生视频模型Sora真的要淘汰一波人</w:t>
      </w:r>
    </w:p>
    <w:p>
      <w:pPr>
        <w:spacing w:before="120" w:after="120" w:line="288" w:lineRule="auto"/>
        <w:ind w:left="453"/>
        <w:jc w:val="left"/>
      </w:pPr>
      <w:r>
        <w:rPr>
          <w:rFonts w:eastAsia="等线" w:ascii="Arial" w:cs="Arial" w:hAnsi="Arial"/>
          <w:sz w:val="22"/>
        </w:rPr>
        <w:t>-公众号：伟豪学长AI</w:t>
      </w:r>
    </w:p>
    <w:p>
      <w:pPr>
        <w:spacing w:before="120" w:after="120" w:line="288" w:lineRule="auto"/>
        <w:ind w:left="453"/>
        <w:jc w:val="left"/>
      </w:pPr>
      <w:r>
        <w:rPr>
          <w:rFonts w:eastAsia="等线" w:ascii="Arial" w:cs="Arial" w:hAnsi="Arial"/>
          <w:sz w:val="22"/>
        </w:rPr>
        <w:t>https://mp.weixin.qq.com/s/Cksnawt-L73KInM2s5b7Mg</w:t>
      </w:r>
    </w:p>
    <w:p>
      <w:pPr>
        <w:numPr>
          <w:numId w:val="66"/>
        </w:numPr>
        <w:spacing w:before="120" w:after="120" w:line="288" w:lineRule="auto"/>
        <w:ind w:left="0"/>
        <w:jc w:val="left"/>
      </w:pPr>
      <w:r>
        <w:rPr>
          <w:rFonts w:eastAsia="等线" w:ascii="Arial" w:cs="Arial" w:hAnsi="Arial"/>
          <w:b w:val="true"/>
          <w:sz w:val="22"/>
        </w:rPr>
        <w:t>OpenAI发布首个视频生成模型Sora</w:t>
      </w:r>
    </w:p>
    <w:p>
      <w:pPr>
        <w:spacing w:before="120" w:after="120" w:line="288" w:lineRule="auto"/>
        <w:ind w:left="453"/>
        <w:jc w:val="left"/>
      </w:pPr>
      <w:r>
        <w:rPr>
          <w:rFonts w:eastAsia="等线" w:ascii="Arial" w:cs="Arial" w:hAnsi="Arial"/>
          <w:sz w:val="22"/>
        </w:rPr>
        <w:t>-公众号：CGTN</w:t>
      </w:r>
    </w:p>
    <w:p>
      <w:pPr>
        <w:spacing w:before="120" w:after="120" w:line="288" w:lineRule="auto"/>
        <w:ind w:left="453"/>
        <w:jc w:val="left"/>
      </w:pPr>
      <w:r>
        <w:rPr>
          <w:rFonts w:eastAsia="等线" w:ascii="Arial" w:cs="Arial" w:hAnsi="Arial"/>
          <w:sz w:val="22"/>
        </w:rPr>
        <w:t>https://mp.weixin.qq.com/s/fnAOmwH8gOoO-Mc-pHs2hw</w:t>
      </w:r>
    </w:p>
    <w:p>
      <w:pPr>
        <w:numPr>
          <w:numId w:val="67"/>
        </w:numPr>
        <w:spacing w:before="120" w:after="120" w:line="288" w:lineRule="auto"/>
        <w:ind w:left="0"/>
        <w:jc w:val="left"/>
      </w:pPr>
      <w:r>
        <w:rPr>
          <w:rFonts w:eastAsia="等线" w:ascii="Arial" w:cs="Arial" w:hAnsi="Arial"/>
          <w:b w:val="true"/>
          <w:sz w:val="22"/>
        </w:rPr>
        <w:t>48个演示视频，最长60秒，看懂OpenAI视频大模型Sora</w:t>
      </w:r>
    </w:p>
    <w:p>
      <w:pPr>
        <w:spacing w:before="120" w:after="120" w:line="288" w:lineRule="auto"/>
        <w:ind w:left="453"/>
        <w:jc w:val="left"/>
      </w:pPr>
      <w:r>
        <w:rPr>
          <w:rFonts w:eastAsia="等线" w:ascii="Arial" w:cs="Arial" w:hAnsi="Arial"/>
          <w:sz w:val="22"/>
        </w:rPr>
        <w:t>-公众号：深网腾讯新闻</w:t>
      </w:r>
    </w:p>
    <w:p>
      <w:pPr>
        <w:spacing w:before="120" w:after="120" w:line="288" w:lineRule="auto"/>
        <w:ind w:left="453"/>
        <w:jc w:val="left"/>
      </w:pPr>
      <w:r>
        <w:rPr>
          <w:rFonts w:eastAsia="等线" w:ascii="Arial" w:cs="Arial" w:hAnsi="Arial"/>
          <w:sz w:val="22"/>
        </w:rPr>
        <w:t>https://mp.weixin.qq.com/s/4_hBzafAqZSC9GWJsIMVPA</w:t>
      </w:r>
    </w:p>
    <w:p>
      <w:pPr>
        <w:numPr>
          <w:numId w:val="68"/>
        </w:numPr>
        <w:spacing w:before="120" w:after="120" w:line="288" w:lineRule="auto"/>
        <w:ind w:left="0"/>
        <w:jc w:val="left"/>
      </w:pPr>
      <w:r>
        <w:rPr>
          <w:rFonts w:eastAsia="等线" w:ascii="Arial" w:cs="Arial" w:hAnsi="Arial"/>
          <w:b w:val="true"/>
          <w:sz w:val="22"/>
        </w:rPr>
        <w:t>OpenAI深夜发布首个文生视频模型Sora，现实将被彻底颠覆</w:t>
      </w:r>
    </w:p>
    <w:p>
      <w:pPr>
        <w:spacing w:before="120" w:after="120" w:line="288" w:lineRule="auto"/>
        <w:ind w:left="453"/>
        <w:jc w:val="left"/>
      </w:pPr>
      <w:r>
        <w:rPr>
          <w:rFonts w:eastAsia="等线" w:ascii="Arial" w:cs="Arial" w:hAnsi="Arial"/>
          <w:sz w:val="22"/>
        </w:rPr>
        <w:t>-公众号：界面新闻</w:t>
      </w:r>
    </w:p>
    <w:p>
      <w:pPr>
        <w:spacing w:before="120" w:after="120" w:line="288" w:lineRule="auto"/>
        <w:ind w:left="453"/>
        <w:jc w:val="left"/>
      </w:pPr>
      <w:r>
        <w:rPr>
          <w:rFonts w:eastAsia="等线" w:ascii="Arial" w:cs="Arial" w:hAnsi="Arial"/>
          <w:sz w:val="22"/>
        </w:rPr>
        <w:t>https://mp.weixin.qq.com/s/0RdUwGoVfQjKYRULZLabxw</w:t>
      </w:r>
    </w:p>
    <w:p>
      <w:pPr>
        <w:numPr>
          <w:numId w:val="69"/>
        </w:numPr>
        <w:spacing w:before="120" w:after="120" w:line="288" w:lineRule="auto"/>
        <w:ind w:left="0"/>
        <w:jc w:val="left"/>
      </w:pPr>
      <w:r>
        <w:rPr>
          <w:rFonts w:eastAsia="等线" w:ascii="Arial" w:cs="Arial" w:hAnsi="Arial"/>
          <w:b w:val="true"/>
          <w:sz w:val="22"/>
        </w:rPr>
        <w:t>炸裂AI技术Sora背后：奥特曼清单法</w:t>
      </w:r>
    </w:p>
    <w:p>
      <w:pPr>
        <w:spacing w:before="120" w:after="120" w:line="288" w:lineRule="auto"/>
        <w:ind w:left="453"/>
        <w:jc w:val="left"/>
      </w:pPr>
      <w:r>
        <w:rPr>
          <w:rFonts w:eastAsia="等线" w:ascii="Arial" w:cs="Arial" w:hAnsi="Arial"/>
          <w:sz w:val="22"/>
        </w:rPr>
        <w:t>-公众号：孤独大脑</w:t>
      </w:r>
    </w:p>
    <w:p>
      <w:pPr>
        <w:spacing w:before="120" w:after="120" w:line="288" w:lineRule="auto"/>
        <w:ind w:left="453"/>
        <w:jc w:val="left"/>
      </w:pPr>
      <w:r>
        <w:rPr>
          <w:rFonts w:eastAsia="等线" w:ascii="Arial" w:cs="Arial" w:hAnsi="Arial"/>
          <w:sz w:val="22"/>
        </w:rPr>
        <w:t>https://mp.weixin.qq.com/s/XfUKz8Q0ybXaTgLIeA7Csg</w:t>
      </w:r>
    </w:p>
    <w:p>
      <w:pPr>
        <w:pStyle w:val="1"/>
        <w:spacing w:before="380" w:after="140" w:line="288" w:lineRule="auto"/>
        <w:ind w:left="0"/>
        <w:jc w:val="left"/>
        <w:outlineLvl w:val="0"/>
      </w:pPr>
      <w:bookmarkStart w:name="heading_45" w:id="45"/>
      <w:r>
        <w:rPr>
          <w:rFonts w:eastAsia="等线" w:ascii="Arial" w:cs="Arial" w:hAnsi="Arial"/>
          <w:b w:val="true"/>
          <w:sz w:val="36"/>
        </w:rPr>
        <w:t>十三、联系我们</w:t>
      </w:r>
      <w:bookmarkEnd w:id="45"/>
    </w:p>
    <w:p>
      <w:pPr>
        <w:spacing w:before="120" w:after="120" w:line="288" w:lineRule="auto"/>
        <w:ind w:left="453"/>
        <w:jc w:val="left"/>
      </w:pPr>
      <w:r>
        <w:rPr>
          <w:rFonts w:eastAsia="等线" w:ascii="Arial" w:cs="Arial" w:hAnsi="Arial"/>
          <w:sz w:val="22"/>
        </w:rPr>
        <w:t>Hulu AI目前集成了市面上常用的大模型：ChatGPT 4.0、Midjourney V6、DALL·E 3.0、文心一言 4.0</w:t>
      </w:r>
    </w:p>
    <w:p>
      <w:pPr>
        <w:spacing w:before="120" w:after="120" w:line="288" w:lineRule="auto"/>
        <w:ind w:left="453"/>
        <w:jc w:val="left"/>
      </w:pPr>
      <w:r>
        <w:rPr>
          <w:rFonts w:eastAsia="等线" w:ascii="Arial" w:cs="Arial" w:hAnsi="Arial"/>
          <w:sz w:val="22"/>
        </w:rPr>
        <w:t>Hulu AI还集成了市场上 1000 多个对话模型，改写文章、翻译内容、出方案、发朋友圈，每个人都可根据自己的需求选择合适的对话模型</w:t>
      </w:r>
    </w:p>
    <w:p>
      <w:pPr>
        <w:spacing w:before="120" w:after="120" w:line="288" w:lineRule="auto"/>
        <w:ind w:left="453"/>
        <w:jc w:val="left"/>
      </w:pPr>
      <w:r>
        <w:rPr>
          <w:rFonts w:eastAsia="等线" w:ascii="Arial" w:cs="Arial" w:hAnsi="Arial"/>
          <w:sz w:val="22"/>
        </w:rPr>
        <w:t>用户可以在各个模型中来回切换，不受任何限制～</w:t>
      </w:r>
    </w:p>
    <w:p>
      <w:pPr>
        <w:spacing w:before="120" w:after="120" w:line="288" w:lineRule="auto"/>
        <w:ind w:left="453"/>
        <w:jc w:val="left"/>
      </w:pPr>
    </w:p>
    <w:tbl>
      <w:tblPr>
        <w:tblW w:w="0" w:type="auto"/>
        <w:tblInd w:w="453" w:type="dxa"/>
        <w:tblBorders>
          <w:top w:val="single"/>
          <w:left w:val="single"/>
          <w:bottom w:val="single"/>
          <w:right w:val="single"/>
          <w:insideH w:val="single"/>
          <w:insideV w:val="single"/>
        </w:tblBorders>
        <w:tblLayout w:type="fixed"/>
      </w:tblPr>
      <w:tblGrid>
        <w:gridCol w:w="7827"/>
      </w:tblGrid>
      <w:tr>
        <w:tc>
          <w:tcPr>
            <w:tcW w:w="7827" w:type="dxa"/>
            <w:tcBorders>
              <w:top w:val="nil"/>
              <w:left w:sz="18" w:val="single" w:color="BBBFC4"/>
              <w:bottom w:val="nil"/>
              <w:right w:val="nil"/>
            </w:tcBorders>
            <w:tcMar>
              <w:top w:type="dxa" w:w="60"/>
              <w:left w:type="dxa" w:w="120"/>
              <w:bottom w:type="dxa" w:w="30"/>
              <w:right w:type="dxa" w:w="120"/>
            </w:tcMar>
          </w:tcPr>
          <w:p>
            <w:pPr>
              <w:spacing w:before="120" w:after="120" w:line="288" w:lineRule="auto"/>
              <w:ind w:left="0"/>
              <w:jc w:val="left"/>
            </w:pPr>
            <w:r>
              <w:rPr>
                <w:rFonts w:eastAsia="等线" w:ascii="Arial" w:cs="Arial" w:hAnsi="Arial"/>
                <w:color w:val="646a73"/>
                <w:sz w:val="22"/>
              </w:rPr>
              <w:t>Hulu AI链接：</w:t>
            </w:r>
            <w:hyperlink r:id="rId41">
              <w:r>
                <w:rPr>
                  <w:rFonts w:eastAsia="等线" w:ascii="Arial" w:cs="Arial" w:hAnsi="Arial"/>
                  <w:color w:val="3370ff"/>
                  <w:sz w:val="22"/>
                </w:rPr>
                <w:t>https://h5.cxyhub.com/</w:t>
              </w:r>
            </w:hyperlink>
            <w:r>
              <w:rPr>
                <w:rFonts w:eastAsia="等线" w:ascii="Arial" w:cs="Arial" w:hAnsi="Arial"/>
                <w:color w:val="646a73"/>
                <w:sz w:val="22"/>
              </w:rPr>
              <w:t>（PC端可直接登录，手机端请微信关注公众号：葫芦AI助手，通过底部菜单栏进入即可）</w:t>
            </w:r>
          </w:p>
        </w:tc>
      </w:tr>
    </w:tbl>
    <w:p>
      <w:pPr>
        <w:spacing w:before="120" w:after="120" w:line="288" w:lineRule="auto"/>
        <w:ind w:left="453"/>
        <w:jc w:val="left"/>
      </w:pPr>
    </w:p>
    <w:p>
      <w:pPr>
        <w:spacing w:before="120" w:after="120" w:line="288" w:lineRule="auto"/>
        <w:ind w:left="453"/>
        <w:jc w:val="left"/>
      </w:pPr>
      <w:r>
        <w:rPr>
          <w:rFonts w:eastAsia="等线" w:ascii="Arial" w:cs="Arial" w:hAnsi="Arial"/>
          <w:sz w:val="22"/>
        </w:rPr>
        <w:t>Sora实战进行中，Hulu AI将持续更新资料库，包括但不限于：</w:t>
      </w:r>
    </w:p>
    <w:p>
      <w:pPr>
        <w:spacing w:before="120" w:after="120" w:line="288" w:lineRule="auto"/>
        <w:ind w:left="453"/>
        <w:jc w:val="left"/>
      </w:pPr>
      <w:r>
        <w:rPr>
          <w:rFonts w:eastAsia="等线" w:ascii="Arial" w:cs="Arial" w:hAnsi="Arial"/>
          <w:sz w:val="22"/>
        </w:rPr>
        <w:t>Sora 专属提示词库｜Sora 专属提示词教程｜Sora 专用的提示词技巧｜Sora 绘画实操｜Sora 视频实操</w:t>
      </w:r>
    </w:p>
    <w:p>
      <w:pPr>
        <w:spacing w:before="120" w:after="120" w:line="288" w:lineRule="auto"/>
        <w:ind w:left="453"/>
        <w:jc w:val="left"/>
      </w:pPr>
      <w:r>
        <w:rPr>
          <w:rFonts w:eastAsia="等线" w:ascii="Arial" w:cs="Arial" w:hAnsi="Arial"/>
          <w:sz w:val="22"/>
        </w:rPr>
        <w:t>长按识别下方二维码，添加</w:t>
      </w:r>
      <w:r>
        <w:rPr>
          <w:rFonts w:eastAsia="等线" w:ascii="Arial" w:cs="Arial" w:hAnsi="Arial"/>
          <w:b w:val="true"/>
          <w:sz w:val="22"/>
        </w:rPr>
        <w:t>@葫芦AI小助手</w:t>
      </w:r>
      <w:r>
        <w:rPr>
          <w:rFonts w:eastAsia="等线" w:ascii="Arial" w:cs="Arial" w:hAnsi="Arial"/>
          <w:sz w:val="22"/>
        </w:rPr>
        <w:t>获取资料，敬请关注。</w:t>
      </w:r>
    </w:p>
    <w:p>
      <w:pPr>
        <w:spacing w:before="120" w:after="120" w:line="288" w:lineRule="auto"/>
        <w:ind w:left="453"/>
        <w:jc w:val="center"/>
      </w:pPr>
      <w:r>
        <w:drawing>
          <wp:inline distT="0" distR="0" distB="0" distL="0">
            <wp:extent cx="2057400" cy="20574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2057400" cy="2057400"/>
                    </a:xfrm>
                    <a:prstGeom prst="rect">
                      <a:avLst/>
                    </a:prstGeom>
                  </pic:spPr>
                </pic:pic>
              </a:graphicData>
            </a:graphic>
          </wp:inline>
        </w:drawing>
      </w:r>
    </w:p>
    <w:sectPr>
      <w:footerReference w:type="default" r:id="rId3"/>
      <w:headerReference w:type="default" r:id="rId43"/>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609931">
    <w:lvl>
      <w:numFmt w:val="bullet"/>
      <w:suff w:val="tab"/>
      <w:lvlText w:val="▪"/>
      <w:rPr>
        <w:color w:val="3370ff"/>
        <w:sz w:val="11"/>
      </w:rPr>
    </w:lvl>
  </w:abstractNum>
  <w:abstractNum w:abstractNumId="609932">
    <w:lvl>
      <w:numFmt w:val="bullet"/>
      <w:suff w:val="tab"/>
      <w:lvlText w:val="▪"/>
      <w:rPr>
        <w:color w:val="3370ff"/>
        <w:sz w:val="11"/>
      </w:rPr>
    </w:lvl>
  </w:abstractNum>
  <w:abstractNum w:abstractNumId="609933">
    <w:lvl>
      <w:numFmt w:val="bullet"/>
      <w:suff w:val="tab"/>
      <w:lvlText w:val="▪"/>
      <w:rPr>
        <w:color w:val="3370ff"/>
        <w:sz w:val="11"/>
      </w:rPr>
    </w:lvl>
  </w:abstractNum>
  <w:abstractNum w:abstractNumId="609934">
    <w:lvl>
      <w:numFmt w:val="bullet"/>
      <w:suff w:val="tab"/>
      <w:lvlText w:val="▪"/>
      <w:rPr>
        <w:color w:val="3370ff"/>
        <w:sz w:val="11"/>
      </w:rPr>
    </w:lvl>
  </w:abstractNum>
  <w:abstractNum w:abstractNumId="609935">
    <w:lvl>
      <w:numFmt w:val="bullet"/>
      <w:suff w:val="tab"/>
      <w:lvlText w:val="▪"/>
      <w:rPr>
        <w:color w:val="3370ff"/>
        <w:sz w:val="11"/>
      </w:rPr>
    </w:lvl>
  </w:abstractNum>
  <w:abstractNum w:abstractNumId="609936">
    <w:lvl>
      <w:numFmt w:val="bullet"/>
      <w:suff w:val="tab"/>
      <w:lvlText w:val="▪"/>
      <w:rPr>
        <w:color w:val="3370ff"/>
        <w:sz w:val="11"/>
      </w:rPr>
    </w:lvl>
  </w:abstractNum>
  <w:abstractNum w:abstractNumId="609937">
    <w:lvl>
      <w:numFmt w:val="bullet"/>
      <w:suff w:val="tab"/>
      <w:lvlText w:val="▪"/>
      <w:rPr>
        <w:color w:val="3370ff"/>
        <w:sz w:val="11"/>
      </w:rPr>
    </w:lvl>
  </w:abstractNum>
  <w:abstractNum w:abstractNumId="609938">
    <w:lvl>
      <w:numFmt w:val="bullet"/>
      <w:suff w:val="tab"/>
      <w:lvlText w:val="▪"/>
      <w:rPr>
        <w:color w:val="3370ff"/>
        <w:sz w:val="11"/>
      </w:rPr>
    </w:lvl>
  </w:abstractNum>
  <w:abstractNum w:abstractNumId="609939">
    <w:lvl>
      <w:numFmt w:val="bullet"/>
      <w:suff w:val="tab"/>
      <w:lvlText w:val="▪"/>
      <w:rPr>
        <w:color w:val="3370ff"/>
        <w:sz w:val="11"/>
      </w:rPr>
    </w:lvl>
  </w:abstractNum>
  <w:abstractNum w:abstractNumId="609940">
    <w:lvl>
      <w:numFmt w:val="bullet"/>
      <w:suff w:val="tab"/>
      <w:lvlText w:val="▪"/>
      <w:rPr>
        <w:color w:val="3370ff"/>
        <w:sz w:val="11"/>
      </w:rPr>
    </w:lvl>
  </w:abstractNum>
  <w:abstractNum w:abstractNumId="609941">
    <w:lvl>
      <w:numFmt w:val="bullet"/>
      <w:suff w:val="tab"/>
      <w:lvlText w:val="￮"/>
      <w:rPr>
        <w:color w:val="3370ff"/>
      </w:rPr>
    </w:lvl>
  </w:abstractNum>
  <w:abstractNum w:abstractNumId="609942">
    <w:lvl>
      <w:numFmt w:val="bullet"/>
      <w:suff w:val="tab"/>
      <w:lvlText w:val="￮"/>
      <w:rPr>
        <w:color w:val="3370ff"/>
      </w:rPr>
    </w:lvl>
  </w:abstractNum>
  <w:abstractNum w:abstractNumId="609943">
    <w:lvl>
      <w:numFmt w:val="bullet"/>
      <w:suff w:val="tab"/>
      <w:lvlText w:val="￮"/>
      <w:rPr>
        <w:color w:val="3370ff"/>
      </w:rPr>
    </w:lvl>
  </w:abstractNum>
  <w:abstractNum w:abstractNumId="609944">
    <w:lvl>
      <w:numFmt w:val="bullet"/>
      <w:suff w:val="tab"/>
      <w:lvlText w:val="▪"/>
      <w:rPr>
        <w:color w:val="3370ff"/>
        <w:sz w:val="11"/>
      </w:rPr>
    </w:lvl>
  </w:abstractNum>
  <w:abstractNum w:abstractNumId="609945">
    <w:lvl>
      <w:numFmt w:val="bullet"/>
      <w:suff w:val="tab"/>
      <w:lvlText w:val="▪"/>
      <w:rPr>
        <w:color w:val="3370ff"/>
        <w:sz w:val="11"/>
      </w:rPr>
    </w:lvl>
  </w:abstractNum>
  <w:abstractNum w:abstractNumId="609946">
    <w:lvl>
      <w:numFmt w:val="bullet"/>
      <w:suff w:val="tab"/>
      <w:lvlText w:val="•"/>
      <w:rPr>
        <w:color w:val="3370ff"/>
      </w:rPr>
    </w:lvl>
  </w:abstractNum>
  <w:abstractNum w:abstractNumId="609947">
    <w:lvl>
      <w:numFmt w:val="bullet"/>
      <w:suff w:val="tab"/>
      <w:lvlText w:val="•"/>
      <w:rPr>
        <w:color w:val="3370ff"/>
      </w:rPr>
    </w:lvl>
  </w:abstractNum>
  <w:abstractNum w:abstractNumId="609948">
    <w:lvl>
      <w:numFmt w:val="bullet"/>
      <w:suff w:val="tab"/>
      <w:lvlText w:val="•"/>
      <w:rPr>
        <w:color w:val="3370ff"/>
      </w:rPr>
    </w:lvl>
  </w:abstractNum>
  <w:abstractNum w:abstractNumId="609949">
    <w:lvl>
      <w:numFmt w:val="bullet"/>
      <w:suff w:val="tab"/>
      <w:lvlText w:val="•"/>
      <w:rPr>
        <w:color w:val="3370ff"/>
      </w:rPr>
    </w:lvl>
  </w:abstractNum>
  <w:abstractNum w:abstractNumId="609950">
    <w:lvl>
      <w:numFmt w:val="bullet"/>
      <w:suff w:val="tab"/>
      <w:lvlText w:val="•"/>
      <w:rPr>
        <w:color w:val="3370ff"/>
      </w:rPr>
    </w:lvl>
  </w:abstractNum>
  <w:abstractNum w:abstractNumId="609951">
    <w:lvl>
      <w:numFmt w:val="bullet"/>
      <w:suff w:val="tab"/>
      <w:lvlText w:val="•"/>
      <w:rPr>
        <w:color w:val="3370ff"/>
      </w:rPr>
    </w:lvl>
  </w:abstractNum>
  <w:abstractNum w:abstractNumId="609952">
    <w:lvl>
      <w:numFmt w:val="bullet"/>
      <w:suff w:val="tab"/>
      <w:lvlText w:val="•"/>
      <w:rPr>
        <w:color w:val="3370ff"/>
      </w:rPr>
    </w:lvl>
  </w:abstractNum>
  <w:abstractNum w:abstractNumId="609953">
    <w:lvl>
      <w:numFmt w:val="bullet"/>
      <w:suff w:val="tab"/>
      <w:lvlText w:val="•"/>
      <w:rPr>
        <w:color w:val="3370ff"/>
      </w:rPr>
    </w:lvl>
  </w:abstractNum>
  <w:abstractNum w:abstractNumId="609954">
    <w:lvl>
      <w:numFmt w:val="bullet"/>
      <w:suff w:val="tab"/>
      <w:lvlText w:val="•"/>
      <w:rPr>
        <w:color w:val="3370ff"/>
      </w:rPr>
    </w:lvl>
  </w:abstractNum>
  <w:abstractNum w:abstractNumId="609955">
    <w:lvl>
      <w:numFmt w:val="bullet"/>
      <w:suff w:val="tab"/>
      <w:lvlText w:val="•"/>
      <w:rPr>
        <w:color w:val="3370ff"/>
      </w:rPr>
    </w:lvl>
  </w:abstractNum>
  <w:abstractNum w:abstractNumId="609956">
    <w:lvl>
      <w:numFmt w:val="bullet"/>
      <w:suff w:val="tab"/>
      <w:lvlText w:val="•"/>
      <w:rPr>
        <w:color w:val="3370ff"/>
      </w:rPr>
    </w:lvl>
  </w:abstractNum>
  <w:abstractNum w:abstractNumId="609957">
    <w:lvl>
      <w:numFmt w:val="bullet"/>
      <w:suff w:val="tab"/>
      <w:lvlText w:val="•"/>
      <w:rPr>
        <w:color w:val="3370ff"/>
      </w:rPr>
    </w:lvl>
  </w:abstractNum>
  <w:abstractNum w:abstractNumId="609958">
    <w:lvl>
      <w:numFmt w:val="bullet"/>
      <w:suff w:val="tab"/>
      <w:lvlText w:val="•"/>
      <w:rPr>
        <w:color w:val="3370ff"/>
      </w:rPr>
    </w:lvl>
  </w:abstractNum>
  <w:abstractNum w:abstractNumId="609959">
    <w:lvl>
      <w:numFmt w:val="bullet"/>
      <w:suff w:val="tab"/>
      <w:lvlText w:val="•"/>
      <w:rPr>
        <w:color w:val="3370ff"/>
      </w:rPr>
    </w:lvl>
  </w:abstractNum>
  <w:abstractNum w:abstractNumId="609960">
    <w:lvl>
      <w:numFmt w:val="bullet"/>
      <w:suff w:val="tab"/>
      <w:lvlText w:val="•"/>
      <w:rPr>
        <w:color w:val="3370ff"/>
      </w:rPr>
    </w:lvl>
  </w:abstractNum>
  <w:abstractNum w:abstractNumId="609961">
    <w:lvl>
      <w:numFmt w:val="bullet"/>
      <w:suff w:val="tab"/>
      <w:lvlText w:val="•"/>
      <w:rPr>
        <w:color w:val="3370ff"/>
      </w:rPr>
    </w:lvl>
  </w:abstractNum>
  <w:abstractNum w:abstractNumId="609962">
    <w:lvl>
      <w:numFmt w:val="bullet"/>
      <w:suff w:val="tab"/>
      <w:lvlText w:val="•"/>
      <w:rPr>
        <w:color w:val="3370ff"/>
      </w:rPr>
    </w:lvl>
  </w:abstractNum>
  <w:abstractNum w:abstractNumId="609963">
    <w:lvl>
      <w:numFmt w:val="bullet"/>
      <w:suff w:val="tab"/>
      <w:lvlText w:val="•"/>
      <w:rPr>
        <w:color w:val="3370ff"/>
      </w:rPr>
    </w:lvl>
  </w:abstractNum>
  <w:abstractNum w:abstractNumId="609964">
    <w:lvl>
      <w:numFmt w:val="bullet"/>
      <w:suff w:val="tab"/>
      <w:lvlText w:val="•"/>
      <w:rPr>
        <w:color w:val="3370ff"/>
      </w:rPr>
    </w:lvl>
  </w:abstractNum>
  <w:abstractNum w:abstractNumId="609965">
    <w:lvl>
      <w:numFmt w:val="bullet"/>
      <w:suff w:val="tab"/>
      <w:lvlText w:val="•"/>
      <w:rPr>
        <w:color w:val="3370ff"/>
      </w:rPr>
    </w:lvl>
  </w:abstractNum>
  <w:abstractNum w:abstractNumId="609966">
    <w:lvl>
      <w:numFmt w:val="bullet"/>
      <w:suff w:val="tab"/>
      <w:lvlText w:val="•"/>
      <w:rPr>
        <w:color w:val="3370ff"/>
      </w:rPr>
    </w:lvl>
  </w:abstractNum>
  <w:abstractNum w:abstractNumId="609967">
    <w:lvl>
      <w:numFmt w:val="bullet"/>
      <w:suff w:val="tab"/>
      <w:lvlText w:val="•"/>
      <w:rPr>
        <w:color w:val="3370ff"/>
      </w:rPr>
    </w:lvl>
  </w:abstractNum>
  <w:abstractNum w:abstractNumId="609968">
    <w:lvl>
      <w:numFmt w:val="bullet"/>
      <w:suff w:val="tab"/>
      <w:lvlText w:val="•"/>
      <w:rPr>
        <w:color w:val="3370ff"/>
      </w:rPr>
    </w:lvl>
  </w:abstractNum>
  <w:abstractNum w:abstractNumId="609969">
    <w:lvl>
      <w:numFmt w:val="bullet"/>
      <w:suff w:val="tab"/>
      <w:lvlText w:val="•"/>
      <w:rPr>
        <w:color w:val="3370ff"/>
      </w:rPr>
    </w:lvl>
  </w:abstractNum>
  <w:abstractNum w:abstractNumId="609970">
    <w:lvl>
      <w:numFmt w:val="bullet"/>
      <w:suff w:val="tab"/>
      <w:lvlText w:val="•"/>
      <w:rPr>
        <w:color w:val="3370ff"/>
      </w:rPr>
    </w:lvl>
  </w:abstractNum>
  <w:abstractNum w:abstractNumId="609971">
    <w:lvl>
      <w:numFmt w:val="bullet"/>
      <w:suff w:val="tab"/>
      <w:lvlText w:val="•"/>
      <w:rPr>
        <w:color w:val="3370ff"/>
      </w:rPr>
    </w:lvl>
  </w:abstractNum>
  <w:abstractNum w:abstractNumId="609972">
    <w:lvl>
      <w:numFmt w:val="bullet"/>
      <w:suff w:val="tab"/>
      <w:lvlText w:val="•"/>
      <w:rPr>
        <w:color w:val="3370ff"/>
      </w:rPr>
    </w:lvl>
  </w:abstractNum>
  <w:abstractNum w:abstractNumId="609973">
    <w:lvl>
      <w:numFmt w:val="bullet"/>
      <w:suff w:val="tab"/>
      <w:lvlText w:val="•"/>
      <w:rPr>
        <w:color w:val="3370ff"/>
      </w:rPr>
    </w:lvl>
  </w:abstractNum>
  <w:abstractNum w:abstractNumId="609974">
    <w:lvl>
      <w:numFmt w:val="bullet"/>
      <w:suff w:val="tab"/>
      <w:lvlText w:val="•"/>
      <w:rPr>
        <w:color w:val="3370ff"/>
      </w:rPr>
    </w:lvl>
  </w:abstractNum>
  <w:abstractNum w:abstractNumId="609975">
    <w:lvl>
      <w:numFmt w:val="bullet"/>
      <w:suff w:val="tab"/>
      <w:lvlText w:val="•"/>
      <w:rPr>
        <w:color w:val="3370ff"/>
      </w:rPr>
    </w:lvl>
  </w:abstractNum>
  <w:abstractNum w:abstractNumId="609976">
    <w:lvl>
      <w:numFmt w:val="bullet"/>
      <w:suff w:val="tab"/>
      <w:lvlText w:val="•"/>
      <w:rPr>
        <w:color w:val="3370ff"/>
      </w:rPr>
    </w:lvl>
  </w:abstractNum>
  <w:abstractNum w:abstractNumId="609977">
    <w:lvl>
      <w:numFmt w:val="bullet"/>
      <w:suff w:val="tab"/>
      <w:lvlText w:val="•"/>
      <w:rPr>
        <w:color w:val="3370ff"/>
      </w:rPr>
    </w:lvl>
  </w:abstractNum>
  <w:abstractNum w:abstractNumId="609978">
    <w:lvl>
      <w:numFmt w:val="bullet"/>
      <w:suff w:val="tab"/>
      <w:lvlText w:val="•"/>
      <w:rPr>
        <w:color w:val="3370ff"/>
      </w:rPr>
    </w:lvl>
  </w:abstractNum>
  <w:abstractNum w:abstractNumId="609979">
    <w:lvl>
      <w:numFmt w:val="bullet"/>
      <w:suff w:val="tab"/>
      <w:lvlText w:val="•"/>
      <w:rPr>
        <w:color w:val="3370ff"/>
      </w:rPr>
    </w:lvl>
  </w:abstractNum>
  <w:abstractNum w:abstractNumId="609980">
    <w:lvl>
      <w:numFmt w:val="bullet"/>
      <w:suff w:val="tab"/>
      <w:lvlText w:val="•"/>
      <w:rPr>
        <w:color w:val="3370ff"/>
      </w:rPr>
    </w:lvl>
  </w:abstractNum>
  <w:abstractNum w:abstractNumId="609981">
    <w:lvl>
      <w:numFmt w:val="bullet"/>
      <w:suff w:val="tab"/>
      <w:lvlText w:val="•"/>
      <w:rPr>
        <w:color w:val="3370ff"/>
      </w:rPr>
    </w:lvl>
  </w:abstractNum>
  <w:abstractNum w:abstractNumId="609982">
    <w:lvl>
      <w:numFmt w:val="bullet"/>
      <w:suff w:val="tab"/>
      <w:lvlText w:val="•"/>
      <w:rPr>
        <w:color w:val="3370ff"/>
      </w:rPr>
    </w:lvl>
  </w:abstractNum>
  <w:abstractNum w:abstractNumId="609983">
    <w:lvl>
      <w:numFmt w:val="bullet"/>
      <w:suff w:val="tab"/>
      <w:lvlText w:val="•"/>
      <w:rPr>
        <w:color w:val="3370ff"/>
      </w:rPr>
    </w:lvl>
  </w:abstractNum>
  <w:abstractNum w:abstractNumId="609984">
    <w:lvl>
      <w:numFmt w:val="bullet"/>
      <w:suff w:val="tab"/>
      <w:lvlText w:val="•"/>
      <w:rPr>
        <w:color w:val="3370ff"/>
      </w:rPr>
    </w:lvl>
  </w:abstractNum>
  <w:abstractNum w:abstractNumId="609985">
    <w:lvl>
      <w:numFmt w:val="bullet"/>
      <w:suff w:val="tab"/>
      <w:lvlText w:val="•"/>
      <w:rPr>
        <w:color w:val="3370ff"/>
      </w:rPr>
    </w:lvl>
  </w:abstractNum>
  <w:abstractNum w:abstractNumId="609986">
    <w:lvl>
      <w:numFmt w:val="bullet"/>
      <w:suff w:val="tab"/>
      <w:lvlText w:val="•"/>
      <w:rPr>
        <w:color w:val="3370ff"/>
      </w:rPr>
    </w:lvl>
  </w:abstractNum>
  <w:abstractNum w:abstractNumId="609987">
    <w:lvl>
      <w:numFmt w:val="bullet"/>
      <w:suff w:val="tab"/>
      <w:lvlText w:val="•"/>
      <w:rPr>
        <w:color w:val="3370ff"/>
      </w:rPr>
    </w:lvl>
  </w:abstractNum>
  <w:abstractNum w:abstractNumId="609988">
    <w:lvl>
      <w:numFmt w:val="bullet"/>
      <w:suff w:val="tab"/>
      <w:lvlText w:val="•"/>
      <w:rPr>
        <w:color w:val="3370ff"/>
      </w:rPr>
    </w:lvl>
  </w:abstractNum>
  <w:abstractNum w:abstractNumId="609989">
    <w:lvl>
      <w:numFmt w:val="bullet"/>
      <w:suff w:val="tab"/>
      <w:lvlText w:val="•"/>
      <w:rPr>
        <w:color w:val="3370ff"/>
      </w:rPr>
    </w:lvl>
  </w:abstractNum>
  <w:abstractNum w:abstractNumId="609990">
    <w:lvl>
      <w:numFmt w:val="bullet"/>
      <w:suff w:val="tab"/>
      <w:lvlText w:val="•"/>
      <w:rPr>
        <w:color w:val="3370ff"/>
      </w:rPr>
    </w:lvl>
  </w:abstractNum>
  <w:abstractNum w:abstractNumId="609991">
    <w:lvl>
      <w:numFmt w:val="bullet"/>
      <w:suff w:val="tab"/>
      <w:lvlText w:val="•"/>
      <w:rPr>
        <w:color w:val="3370ff"/>
      </w:rPr>
    </w:lvl>
  </w:abstractNum>
  <w:abstractNum w:abstractNumId="609992">
    <w:lvl>
      <w:numFmt w:val="bullet"/>
      <w:suff w:val="tab"/>
      <w:lvlText w:val="•"/>
      <w:rPr>
        <w:color w:val="3370ff"/>
      </w:rPr>
    </w:lvl>
  </w:abstractNum>
  <w:abstractNum w:abstractNumId="609993">
    <w:lvl>
      <w:numFmt w:val="bullet"/>
      <w:suff w:val="tab"/>
      <w:lvlText w:val="•"/>
      <w:rPr>
        <w:color w:val="3370ff"/>
      </w:rPr>
    </w:lvl>
  </w:abstractNum>
  <w:abstractNum w:abstractNumId="609994">
    <w:lvl>
      <w:numFmt w:val="bullet"/>
      <w:suff w:val="tab"/>
      <w:lvlText w:val="•"/>
      <w:rPr>
        <w:color w:val="3370ff"/>
      </w:rPr>
    </w:lvl>
  </w:abstractNum>
  <w:abstractNum w:abstractNumId="609995">
    <w:lvl>
      <w:numFmt w:val="bullet"/>
      <w:suff w:val="tab"/>
      <w:lvlText w:val="•"/>
      <w:rPr>
        <w:color w:val="3370ff"/>
      </w:rPr>
    </w:lvl>
  </w:abstractNum>
  <w:abstractNum w:abstractNumId="609996">
    <w:lvl>
      <w:numFmt w:val="bullet"/>
      <w:suff w:val="tab"/>
      <w:lvlText w:val="•"/>
      <w:rPr>
        <w:color w:val="3370ff"/>
      </w:rPr>
    </w:lvl>
  </w:abstractNum>
  <w:abstractNum w:abstractNumId="609997">
    <w:lvl>
      <w:numFmt w:val="bullet"/>
      <w:suff w:val="tab"/>
      <w:lvlText w:val="•"/>
      <w:rPr>
        <w:color w:val="3370ff"/>
      </w:rPr>
    </w:lvl>
  </w:abstractNum>
  <w:abstractNum w:abstractNumId="609998">
    <w:lvl>
      <w:numFmt w:val="bullet"/>
      <w:suff w:val="tab"/>
      <w:lvlText w:val="•"/>
      <w:rPr>
        <w:color w:val="3370ff"/>
      </w:rPr>
    </w:lvl>
  </w:abstractNum>
  <w:abstractNum w:abstractNumId="609999">
    <w:lvl>
      <w:numFmt w:val="bullet"/>
      <w:suff w:val="tab"/>
      <w:lvlText w:val="•"/>
      <w:rPr>
        <w:color w:val="3370ff"/>
      </w:rPr>
    </w:lvl>
  </w:abstractNum>
  <w:num w:numId="1">
    <w:abstractNumId w:val="609931"/>
  </w:num>
  <w:num w:numId="2">
    <w:abstractNumId w:val="609932"/>
  </w:num>
  <w:num w:numId="3">
    <w:abstractNumId w:val="609933"/>
  </w:num>
  <w:num w:numId="4">
    <w:abstractNumId w:val="609934"/>
  </w:num>
  <w:num w:numId="5">
    <w:abstractNumId w:val="609935"/>
  </w:num>
  <w:num w:numId="6">
    <w:abstractNumId w:val="609936"/>
  </w:num>
  <w:num w:numId="7">
    <w:abstractNumId w:val="609937"/>
  </w:num>
  <w:num w:numId="8">
    <w:abstractNumId w:val="609938"/>
  </w:num>
  <w:num w:numId="9">
    <w:abstractNumId w:val="609939"/>
  </w:num>
  <w:num w:numId="10">
    <w:abstractNumId w:val="609940"/>
  </w:num>
  <w:num w:numId="11">
    <w:abstractNumId w:val="609941"/>
  </w:num>
  <w:num w:numId="12">
    <w:abstractNumId w:val="609942"/>
  </w:num>
  <w:num w:numId="13">
    <w:abstractNumId w:val="609943"/>
  </w:num>
  <w:num w:numId="14">
    <w:abstractNumId w:val="609944"/>
  </w:num>
  <w:num w:numId="15">
    <w:abstractNumId w:val="609945"/>
  </w:num>
  <w:num w:numId="16">
    <w:abstractNumId w:val="609946"/>
  </w:num>
  <w:num w:numId="17">
    <w:abstractNumId w:val="609947"/>
  </w:num>
  <w:num w:numId="18">
    <w:abstractNumId w:val="609948"/>
  </w:num>
  <w:num w:numId="19">
    <w:abstractNumId w:val="609949"/>
  </w:num>
  <w:num w:numId="20">
    <w:abstractNumId w:val="609950"/>
  </w:num>
  <w:num w:numId="21">
    <w:abstractNumId w:val="609951"/>
  </w:num>
  <w:num w:numId="22">
    <w:abstractNumId w:val="609952"/>
  </w:num>
  <w:num w:numId="23">
    <w:abstractNumId w:val="609953"/>
  </w:num>
  <w:num w:numId="24">
    <w:abstractNumId w:val="609954"/>
  </w:num>
  <w:num w:numId="25">
    <w:abstractNumId w:val="609955"/>
  </w:num>
  <w:num w:numId="26">
    <w:abstractNumId w:val="609956"/>
  </w:num>
  <w:num w:numId="27">
    <w:abstractNumId w:val="609957"/>
  </w:num>
  <w:num w:numId="28">
    <w:abstractNumId w:val="609958"/>
  </w:num>
  <w:num w:numId="29">
    <w:abstractNumId w:val="609959"/>
  </w:num>
  <w:num w:numId="30">
    <w:abstractNumId w:val="609960"/>
  </w:num>
  <w:num w:numId="31">
    <w:abstractNumId w:val="609961"/>
  </w:num>
  <w:num w:numId="32">
    <w:abstractNumId w:val="609962"/>
  </w:num>
  <w:num w:numId="33">
    <w:abstractNumId w:val="609963"/>
  </w:num>
  <w:num w:numId="34">
    <w:abstractNumId w:val="609964"/>
  </w:num>
  <w:num w:numId="35">
    <w:abstractNumId w:val="609965"/>
  </w:num>
  <w:num w:numId="36">
    <w:abstractNumId w:val="609966"/>
  </w:num>
  <w:num w:numId="37">
    <w:abstractNumId w:val="609967"/>
  </w:num>
  <w:num w:numId="38">
    <w:abstractNumId w:val="609968"/>
  </w:num>
  <w:num w:numId="39">
    <w:abstractNumId w:val="609969"/>
  </w:num>
  <w:num w:numId="40">
    <w:abstractNumId w:val="609970"/>
  </w:num>
  <w:num w:numId="41">
    <w:abstractNumId w:val="609971"/>
  </w:num>
  <w:num w:numId="42">
    <w:abstractNumId w:val="609972"/>
  </w:num>
  <w:num w:numId="43">
    <w:abstractNumId w:val="609973"/>
  </w:num>
  <w:num w:numId="44">
    <w:abstractNumId w:val="609974"/>
  </w:num>
  <w:num w:numId="45">
    <w:abstractNumId w:val="609975"/>
  </w:num>
  <w:num w:numId="46">
    <w:abstractNumId w:val="609976"/>
  </w:num>
  <w:num w:numId="47">
    <w:abstractNumId w:val="609977"/>
  </w:num>
  <w:num w:numId="48">
    <w:abstractNumId w:val="609978"/>
  </w:num>
  <w:num w:numId="49">
    <w:abstractNumId w:val="609979"/>
  </w:num>
  <w:num w:numId="50">
    <w:abstractNumId w:val="609980"/>
  </w:num>
  <w:num w:numId="51">
    <w:abstractNumId w:val="609981"/>
  </w:num>
  <w:num w:numId="52">
    <w:abstractNumId w:val="609982"/>
  </w:num>
  <w:num w:numId="53">
    <w:abstractNumId w:val="609983"/>
  </w:num>
  <w:num w:numId="54">
    <w:abstractNumId w:val="609984"/>
  </w:num>
  <w:num w:numId="55">
    <w:abstractNumId w:val="609985"/>
  </w:num>
  <w:num w:numId="56">
    <w:abstractNumId w:val="609986"/>
  </w:num>
  <w:num w:numId="57">
    <w:abstractNumId w:val="609987"/>
  </w:num>
  <w:num w:numId="58">
    <w:abstractNumId w:val="609988"/>
  </w:num>
  <w:num w:numId="59">
    <w:abstractNumId w:val="609989"/>
  </w:num>
  <w:num w:numId="60">
    <w:abstractNumId w:val="609990"/>
  </w:num>
  <w:num w:numId="61">
    <w:abstractNumId w:val="609991"/>
  </w:num>
  <w:num w:numId="62">
    <w:abstractNumId w:val="609992"/>
  </w:num>
  <w:num w:numId="63">
    <w:abstractNumId w:val="609993"/>
  </w:num>
  <w:num w:numId="64">
    <w:abstractNumId w:val="609994"/>
  </w:num>
  <w:num w:numId="65">
    <w:abstractNumId w:val="609995"/>
  </w:num>
  <w:num w:numId="66">
    <w:abstractNumId w:val="609996"/>
  </w:num>
  <w:num w:numId="67">
    <w:abstractNumId w:val="609997"/>
  </w:num>
  <w:num w:numId="68">
    <w:abstractNumId w:val="609998"/>
  </w:num>
  <w:num w:numId="69">
    <w:abstractNumId w:val="60999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gif"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gif" Type="http://schemas.openxmlformats.org/officeDocument/2006/relationships/image"/><Relationship Id="rId31" Target="media/image27.gif" Type="http://schemas.openxmlformats.org/officeDocument/2006/relationships/image"/><Relationship Id="rId32" Target="media/image28.gif"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media/image1.png" Type="http://schemas.openxmlformats.org/officeDocument/2006/relationships/image"/><Relationship Id="rId40" Target="media/image36.png" Type="http://schemas.openxmlformats.org/officeDocument/2006/relationships/image"/><Relationship Id="rId41" Target="https://h5.cxyhub.com/" TargetMode="External" Type="http://schemas.openxmlformats.org/officeDocument/2006/relationships/hyperlink"/><Relationship Id="rId42" Target="media/image37.png" Type="http://schemas.openxmlformats.org/officeDocument/2006/relationships/image"/><Relationship Id="rId43" Target="header1.xml" Type="http://schemas.openxmlformats.org/officeDocument/2006/relationships/header"/><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numbering.xml" Type="http://schemas.openxmlformats.org/officeDocument/2006/relationships/numbering"/><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2024-05-27T01:52:06Z</dcterms:created>
  <dc:creator>Apache POI</dc:creator>
</cp:coreProperties>
</file>